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12" w:rsidRDefault="00986980">
      <w:proofErr w:type="spellStart"/>
      <w:r>
        <w:t>Chem</w:t>
      </w:r>
      <w:proofErr w:type="spellEnd"/>
      <w:r>
        <w:t xml:space="preserve"> 1</w:t>
      </w:r>
      <w:r w:rsidR="009E429D">
        <w:tab/>
      </w:r>
      <w:r w:rsidR="009E429D">
        <w:tab/>
        <w:t>Hour_____</w:t>
      </w:r>
      <w:r w:rsidR="009E429D">
        <w:tab/>
      </w:r>
      <w:r w:rsidR="009E429D">
        <w:tab/>
        <w:t>Name________________________________________________</w:t>
      </w:r>
      <w:r w:rsidR="009E429D">
        <w:br/>
        <w:t>Dr. Wexler</w:t>
      </w:r>
      <w:r w:rsidR="009E429D">
        <w:br/>
        <w:t xml:space="preserve">Properties of Ionic and Covalent Compounds </w:t>
      </w:r>
      <w:r>
        <w:rPr>
          <w:rFonts w:asciiTheme="minorHAnsi" w:hAnsiTheme="minorHAnsi"/>
        </w:rPr>
        <w:t>(</w:t>
      </w:r>
      <w:r w:rsidR="00544B4C">
        <w:rPr>
          <w:rFonts w:asciiTheme="minorHAnsi" w:hAnsiTheme="minorHAnsi"/>
        </w:rPr>
        <w:t>HS-PS1-3</w:t>
      </w:r>
      <w:r w:rsidR="009E429D">
        <w:rPr>
          <w:rFonts w:asciiTheme="minorHAnsi" w:hAnsiTheme="minorHAnsi"/>
        </w:rPr>
        <w:t>)</w:t>
      </w:r>
    </w:p>
    <w:p w:rsidR="009E429D" w:rsidRDefault="009E429D">
      <w:r>
        <w:t>Date_____</w:t>
      </w:r>
    </w:p>
    <w:p w:rsidR="009E429D" w:rsidRDefault="009E429D"/>
    <w:p w:rsidR="009E429D" w:rsidRDefault="009E429D"/>
    <w:p w:rsidR="004A6612" w:rsidRPr="004D55E9" w:rsidRDefault="004A6612">
      <w:pPr>
        <w:jc w:val="both"/>
        <w:rPr>
          <w:b/>
          <w:i/>
          <w:u w:val="single"/>
        </w:rPr>
      </w:pPr>
      <w:r w:rsidRPr="004D55E9">
        <w:rPr>
          <w:b/>
          <w:bCs/>
          <w:i/>
          <w:u w:val="single"/>
        </w:rPr>
        <w:t>Introduction:</w:t>
      </w:r>
    </w:p>
    <w:p w:rsidR="004A6612" w:rsidRDefault="004A6612">
      <w:pPr>
        <w:jc w:val="both"/>
      </w:pPr>
    </w:p>
    <w:p w:rsidR="004A6612" w:rsidRDefault="004A6612">
      <w:pPr>
        <w:jc w:val="both"/>
      </w:pPr>
      <w:r>
        <w:t>Ionic compounds</w:t>
      </w:r>
      <w:r w:rsidR="00D848B1">
        <w:t xml:space="preserve"> (or salts)</w:t>
      </w:r>
      <w:r>
        <w:t xml:space="preserve"> are formed when </w:t>
      </w:r>
      <w:r w:rsidR="004D55E9">
        <w:t>metals</w:t>
      </w:r>
      <w:r>
        <w:t xml:space="preserve"> transfer electrons to </w:t>
      </w:r>
      <w:r w:rsidR="004D55E9">
        <w:t xml:space="preserve">nonmetals.  The loss of </w:t>
      </w:r>
      <w:r>
        <w:t>electron</w:t>
      </w:r>
      <w:r w:rsidR="004D55E9">
        <w:t>s</w:t>
      </w:r>
      <w:r>
        <w:t xml:space="preserve"> by the metal atom transforms it into a positive ion, or </w:t>
      </w:r>
      <w:proofErr w:type="spellStart"/>
      <w:r>
        <w:rPr>
          <w:i/>
          <w:iCs/>
        </w:rPr>
        <w:t>cation</w:t>
      </w:r>
      <w:proofErr w:type="spellEnd"/>
      <w:r>
        <w:t>.  The gain of electron</w:t>
      </w:r>
      <w:r w:rsidR="004D55E9">
        <w:t>s</w:t>
      </w:r>
      <w:r>
        <w:t xml:space="preserve"> by the nonmetal atom transforms it into a negative ion, or </w:t>
      </w:r>
      <w:r>
        <w:rPr>
          <w:i/>
          <w:iCs/>
        </w:rPr>
        <w:t>anion</w:t>
      </w:r>
      <w:r>
        <w:t xml:space="preserve">.  The </w:t>
      </w:r>
      <w:proofErr w:type="spellStart"/>
      <w:r>
        <w:t>cation</w:t>
      </w:r>
      <w:proofErr w:type="spellEnd"/>
      <w:r>
        <w:t xml:space="preserve"> and anion are attracted to each other because of their opposite charges.</w:t>
      </w:r>
      <w:r w:rsidR="00D848B1">
        <w:t xml:space="preserve">  A salt is really a network of </w:t>
      </w:r>
      <w:proofErr w:type="spellStart"/>
      <w:r w:rsidR="00D848B1">
        <w:t>cations</w:t>
      </w:r>
      <w:proofErr w:type="spellEnd"/>
      <w:r w:rsidR="00D848B1">
        <w:t xml:space="preserve"> and anions that are stacked in a specific crystalline structure due to their mutual attractions.</w:t>
      </w:r>
    </w:p>
    <w:p w:rsidR="004A6612" w:rsidRDefault="004A6612">
      <w:pPr>
        <w:jc w:val="both"/>
      </w:pPr>
    </w:p>
    <w:p w:rsidR="004A6612" w:rsidRDefault="004A6612">
      <w:pPr>
        <w:jc w:val="both"/>
      </w:pPr>
      <w:r>
        <w:t xml:space="preserve">In a covalent compound, atoms share electrons.  Covalent bonds are usually formed between nonmetal atoms, which have more valence electrons than they </w:t>
      </w:r>
      <w:r w:rsidR="00D848B1">
        <w:t>are energetically capable of losing</w:t>
      </w:r>
      <w:r>
        <w:t>.  Nonmetal atoms have reasonably high ionization energies, so it’s hard to get an electron from one.</w:t>
      </w:r>
      <w:r w:rsidR="00D848B1">
        <w:t xml:space="preserve">  When two nonmetal atoms meet they do not tend to completely transfer electrons (as a metal would do to a nonmetal); instead</w:t>
      </w:r>
      <w:r>
        <w:t>, they tend to share.  One pair of electrons makes a covalent bond, and since both atoms “want” that pair of electrons, they stick together as long as the pair is shared.</w:t>
      </w:r>
    </w:p>
    <w:p w:rsidR="004A6612" w:rsidRDefault="004A6612">
      <w:pPr>
        <w:jc w:val="both"/>
      </w:pPr>
    </w:p>
    <w:p w:rsidR="004A6612" w:rsidRDefault="004A6612">
      <w:pPr>
        <w:jc w:val="both"/>
      </w:pPr>
      <w:r>
        <w:t>Both types of chemical bonds exist because of atoms trying to satisfy the octet rule.  The octet rule says that atoms gain, lose, or share electrons in an attempt to achieve the same electron configuration as one of the noble gases (which usually have 8 valence electrons – hence the word “octet”).  Noble gases have the most stable arrangements of electrons</w:t>
      </w:r>
      <w:r w:rsidR="004D55E9">
        <w:t xml:space="preserve">; this </w:t>
      </w:r>
      <w:r>
        <w:t>explains why they so seldom participate in chemical reactions.</w:t>
      </w:r>
    </w:p>
    <w:p w:rsidR="004A6612" w:rsidRDefault="004A6612">
      <w:pPr>
        <w:jc w:val="both"/>
      </w:pPr>
    </w:p>
    <w:p w:rsidR="004A6612" w:rsidRDefault="004A6612">
      <w:pPr>
        <w:pStyle w:val="BodyText"/>
        <w:jc w:val="both"/>
        <w:rPr>
          <w:b w:val="0"/>
          <w:bCs w:val="0"/>
          <w:i w:val="0"/>
          <w:iCs w:val="0"/>
        </w:rPr>
      </w:pPr>
      <w:r>
        <w:t>In today’s experiment, you will determine some properties of ionic and covalent bonds.  You will compare their melting temperatures and electrical conductivity in solutions.  You will use the observed properties to make conclusions regarding some unknown compounds.</w:t>
      </w:r>
    </w:p>
    <w:p w:rsidR="004A6612" w:rsidRDefault="004A6612">
      <w:pPr>
        <w:pStyle w:val="BodyText"/>
        <w:jc w:val="both"/>
        <w:rPr>
          <w:b w:val="0"/>
          <w:bCs w:val="0"/>
          <w:i w:val="0"/>
          <w:iCs w:val="0"/>
        </w:rPr>
      </w:pPr>
    </w:p>
    <w:p w:rsidR="004A6612" w:rsidRPr="004D55E9" w:rsidRDefault="004A6612">
      <w:pPr>
        <w:pStyle w:val="BodyText"/>
        <w:jc w:val="both"/>
        <w:rPr>
          <w:b w:val="0"/>
          <w:bCs w:val="0"/>
          <w:iCs w:val="0"/>
          <w:u w:val="single"/>
        </w:rPr>
      </w:pPr>
      <w:r w:rsidRPr="004D55E9">
        <w:rPr>
          <w:iCs w:val="0"/>
          <w:u w:val="single"/>
        </w:rPr>
        <w:t>Materials:</w:t>
      </w:r>
    </w:p>
    <w:p w:rsidR="004A6612" w:rsidRDefault="004A6612">
      <w:pPr>
        <w:pStyle w:val="BodyText"/>
        <w:jc w:val="both"/>
        <w:rPr>
          <w:b w:val="0"/>
          <w:bCs w:val="0"/>
          <w:i w:val="0"/>
          <w:iCs w:val="0"/>
        </w:rPr>
      </w:pPr>
      <w:r>
        <w:rPr>
          <w:b w:val="0"/>
          <w:bCs w:val="0"/>
          <w:i w:val="0"/>
          <w:iCs w:val="0"/>
        </w:rPr>
        <w:t>Aluminum foil</w:t>
      </w:r>
    </w:p>
    <w:p w:rsidR="004A6612" w:rsidRDefault="00E21772">
      <w:pPr>
        <w:pStyle w:val="BodyText"/>
        <w:jc w:val="both"/>
        <w:rPr>
          <w:b w:val="0"/>
          <w:bCs w:val="0"/>
          <w:i w:val="0"/>
          <w:iCs w:val="0"/>
        </w:rPr>
      </w:pPr>
      <w:r>
        <w:rPr>
          <w:b w:val="0"/>
          <w:bCs w:val="0"/>
          <w:i w:val="0"/>
          <w:iCs w:val="0"/>
        </w:rPr>
        <w:t>Hot plate</w:t>
      </w:r>
    </w:p>
    <w:p w:rsidR="004A6612" w:rsidRDefault="004A6612">
      <w:pPr>
        <w:pStyle w:val="BodyText"/>
        <w:jc w:val="both"/>
        <w:rPr>
          <w:b w:val="0"/>
          <w:bCs w:val="0"/>
          <w:i w:val="0"/>
          <w:iCs w:val="0"/>
        </w:rPr>
      </w:pPr>
      <w:r>
        <w:rPr>
          <w:b w:val="0"/>
          <w:bCs w:val="0"/>
          <w:i w:val="0"/>
          <w:iCs w:val="0"/>
        </w:rPr>
        <w:t>9-Volt battery</w:t>
      </w:r>
    </w:p>
    <w:p w:rsidR="004A6612" w:rsidRDefault="004A6612">
      <w:pPr>
        <w:pStyle w:val="BodyText"/>
        <w:jc w:val="both"/>
        <w:rPr>
          <w:b w:val="0"/>
          <w:bCs w:val="0"/>
          <w:i w:val="0"/>
          <w:iCs w:val="0"/>
        </w:rPr>
      </w:pPr>
      <w:r>
        <w:rPr>
          <w:b w:val="0"/>
          <w:bCs w:val="0"/>
          <w:i w:val="0"/>
          <w:iCs w:val="0"/>
        </w:rPr>
        <w:t>Wire</w:t>
      </w:r>
      <w:r w:rsidR="00E21772">
        <w:rPr>
          <w:b w:val="0"/>
          <w:bCs w:val="0"/>
          <w:i w:val="0"/>
          <w:iCs w:val="0"/>
        </w:rPr>
        <w:t>s</w:t>
      </w:r>
      <w:r>
        <w:rPr>
          <w:b w:val="0"/>
          <w:bCs w:val="0"/>
          <w:i w:val="0"/>
          <w:iCs w:val="0"/>
        </w:rPr>
        <w:t xml:space="preserve"> with alligator clips</w:t>
      </w:r>
    </w:p>
    <w:p w:rsidR="00E21772" w:rsidRDefault="00E21772">
      <w:pPr>
        <w:pStyle w:val="BodyText"/>
        <w:jc w:val="both"/>
        <w:rPr>
          <w:b w:val="0"/>
          <w:bCs w:val="0"/>
          <w:i w:val="0"/>
          <w:iCs w:val="0"/>
        </w:rPr>
      </w:pPr>
      <w:r>
        <w:rPr>
          <w:b w:val="0"/>
          <w:bCs w:val="0"/>
          <w:i w:val="0"/>
          <w:iCs w:val="0"/>
        </w:rPr>
        <w:t>Buzzer</w:t>
      </w:r>
      <w:r w:rsidR="002B01B2">
        <w:rPr>
          <w:b w:val="0"/>
          <w:bCs w:val="0"/>
          <w:i w:val="0"/>
          <w:iCs w:val="0"/>
        </w:rPr>
        <w:br/>
        <w:t>Glass petri dish</w:t>
      </w:r>
    </w:p>
    <w:p w:rsidR="004A6612" w:rsidRDefault="004A6612">
      <w:pPr>
        <w:pStyle w:val="BodyText"/>
        <w:jc w:val="both"/>
        <w:rPr>
          <w:b w:val="0"/>
          <w:bCs w:val="0"/>
          <w:i w:val="0"/>
          <w:iCs w:val="0"/>
        </w:rPr>
      </w:pPr>
    </w:p>
    <w:p w:rsidR="004A6612" w:rsidRDefault="004A6612">
      <w:pPr>
        <w:pStyle w:val="BodyText"/>
        <w:jc w:val="both"/>
        <w:rPr>
          <w:i w:val="0"/>
          <w:iCs w:val="0"/>
        </w:rPr>
      </w:pPr>
    </w:p>
    <w:p w:rsidR="004A6612" w:rsidRPr="004D55E9" w:rsidRDefault="004A6612">
      <w:pPr>
        <w:pStyle w:val="BodyText"/>
        <w:jc w:val="both"/>
        <w:rPr>
          <w:b w:val="0"/>
          <w:bCs w:val="0"/>
          <w:iCs w:val="0"/>
          <w:u w:val="single"/>
        </w:rPr>
      </w:pPr>
      <w:r w:rsidRPr="004D55E9">
        <w:rPr>
          <w:iCs w:val="0"/>
          <w:u w:val="single"/>
        </w:rPr>
        <w:t>Chemicals:</w:t>
      </w:r>
    </w:p>
    <w:p w:rsidR="004A6612" w:rsidRDefault="00AD5471">
      <w:pPr>
        <w:pStyle w:val="BodyText"/>
        <w:jc w:val="both"/>
        <w:rPr>
          <w:b w:val="0"/>
          <w:bCs w:val="0"/>
          <w:i w:val="0"/>
          <w:iCs w:val="0"/>
        </w:rPr>
      </w:pPr>
      <w:r>
        <w:rPr>
          <w:b w:val="0"/>
          <w:bCs w:val="0"/>
          <w:i w:val="0"/>
          <w:iCs w:val="0"/>
        </w:rPr>
        <w:t>Distilled water</w:t>
      </w:r>
    </w:p>
    <w:p w:rsidR="004A6612" w:rsidRDefault="00E21772">
      <w:pPr>
        <w:pStyle w:val="BodyText"/>
        <w:jc w:val="both"/>
        <w:rPr>
          <w:b w:val="0"/>
          <w:bCs w:val="0"/>
          <w:i w:val="0"/>
          <w:iCs w:val="0"/>
        </w:rPr>
      </w:pPr>
      <w:r>
        <w:rPr>
          <w:b w:val="0"/>
          <w:bCs w:val="0"/>
          <w:i w:val="0"/>
          <w:iCs w:val="0"/>
        </w:rPr>
        <w:t>Sodium chloride (table salt),</w:t>
      </w:r>
      <w:r w:rsidR="004A6612">
        <w:rPr>
          <w:b w:val="0"/>
          <w:bCs w:val="0"/>
          <w:i w:val="0"/>
          <w:iCs w:val="0"/>
        </w:rPr>
        <w:t xml:space="preserve"> </w:t>
      </w:r>
      <w:proofErr w:type="spellStart"/>
      <w:r w:rsidR="004A6612">
        <w:rPr>
          <w:b w:val="0"/>
          <w:bCs w:val="0"/>
          <w:i w:val="0"/>
          <w:iCs w:val="0"/>
        </w:rPr>
        <w:t>NaCl</w:t>
      </w:r>
      <w:proofErr w:type="spellEnd"/>
    </w:p>
    <w:p w:rsidR="004A6612" w:rsidRDefault="00E21772">
      <w:pPr>
        <w:pStyle w:val="BodyText"/>
        <w:jc w:val="both"/>
        <w:rPr>
          <w:b w:val="0"/>
          <w:bCs w:val="0"/>
          <w:i w:val="0"/>
          <w:iCs w:val="0"/>
          <w:vertAlign w:val="subscript"/>
        </w:rPr>
      </w:pPr>
      <w:r>
        <w:rPr>
          <w:b w:val="0"/>
          <w:bCs w:val="0"/>
          <w:i w:val="0"/>
          <w:iCs w:val="0"/>
        </w:rPr>
        <w:t>Sucrose (t</w:t>
      </w:r>
      <w:r w:rsidR="004A6612">
        <w:rPr>
          <w:b w:val="0"/>
          <w:bCs w:val="0"/>
          <w:i w:val="0"/>
          <w:iCs w:val="0"/>
        </w:rPr>
        <w:t>able sugar</w:t>
      </w:r>
      <w:r>
        <w:rPr>
          <w:b w:val="0"/>
          <w:bCs w:val="0"/>
          <w:i w:val="0"/>
          <w:iCs w:val="0"/>
        </w:rPr>
        <w:t>),</w:t>
      </w:r>
      <w:r w:rsidR="004A6612">
        <w:rPr>
          <w:b w:val="0"/>
          <w:bCs w:val="0"/>
          <w:i w:val="0"/>
          <w:iCs w:val="0"/>
        </w:rPr>
        <w:t xml:space="preserve"> C</w:t>
      </w:r>
      <w:r w:rsidR="004A6612">
        <w:rPr>
          <w:b w:val="0"/>
          <w:bCs w:val="0"/>
          <w:i w:val="0"/>
          <w:iCs w:val="0"/>
          <w:vertAlign w:val="subscript"/>
        </w:rPr>
        <w:t>12</w:t>
      </w:r>
      <w:r w:rsidR="004A6612">
        <w:rPr>
          <w:b w:val="0"/>
          <w:bCs w:val="0"/>
          <w:i w:val="0"/>
          <w:iCs w:val="0"/>
        </w:rPr>
        <w:t>H</w:t>
      </w:r>
      <w:r w:rsidR="004A6612">
        <w:rPr>
          <w:b w:val="0"/>
          <w:bCs w:val="0"/>
          <w:i w:val="0"/>
          <w:iCs w:val="0"/>
          <w:vertAlign w:val="subscript"/>
        </w:rPr>
        <w:t>22</w:t>
      </w:r>
      <w:r w:rsidR="004A6612">
        <w:rPr>
          <w:b w:val="0"/>
          <w:bCs w:val="0"/>
          <w:i w:val="0"/>
          <w:iCs w:val="0"/>
        </w:rPr>
        <w:t>O</w:t>
      </w:r>
      <w:r w:rsidR="004A6612">
        <w:rPr>
          <w:b w:val="0"/>
          <w:bCs w:val="0"/>
          <w:i w:val="0"/>
          <w:iCs w:val="0"/>
          <w:vertAlign w:val="subscript"/>
        </w:rPr>
        <w:t>11</w:t>
      </w:r>
    </w:p>
    <w:p w:rsidR="00881DA1" w:rsidRDefault="00881DA1">
      <w:pPr>
        <w:pStyle w:val="BodyText"/>
        <w:jc w:val="both"/>
        <w:rPr>
          <w:i w:val="0"/>
          <w:iCs w:val="0"/>
        </w:rPr>
      </w:pPr>
    </w:p>
    <w:p w:rsidR="00986980" w:rsidRDefault="00986980">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9B3984" w:rsidRDefault="009B3984">
      <w:pPr>
        <w:pStyle w:val="BodyText"/>
        <w:jc w:val="both"/>
        <w:rPr>
          <w:i w:val="0"/>
          <w:iCs w:val="0"/>
        </w:rPr>
      </w:pPr>
    </w:p>
    <w:p w:rsidR="009B3984" w:rsidRDefault="009B3984">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E21772" w:rsidRDefault="00E21772">
      <w:pPr>
        <w:pStyle w:val="BodyText"/>
        <w:jc w:val="both"/>
        <w:rPr>
          <w:i w:val="0"/>
          <w:iCs w:val="0"/>
        </w:rPr>
      </w:pPr>
    </w:p>
    <w:p w:rsidR="004A6612" w:rsidRPr="004D55E9" w:rsidRDefault="004A6612">
      <w:pPr>
        <w:pStyle w:val="BodyText"/>
        <w:jc w:val="both"/>
        <w:rPr>
          <w:b w:val="0"/>
          <w:bCs w:val="0"/>
          <w:iCs w:val="0"/>
          <w:u w:val="single"/>
        </w:rPr>
      </w:pPr>
      <w:r w:rsidRPr="004D55E9">
        <w:rPr>
          <w:iCs w:val="0"/>
          <w:u w:val="single"/>
        </w:rPr>
        <w:lastRenderedPageBreak/>
        <w:t>Procedure:</w:t>
      </w:r>
      <w:r w:rsidRPr="004D55E9">
        <w:rPr>
          <w:b w:val="0"/>
          <w:bCs w:val="0"/>
          <w:iCs w:val="0"/>
          <w:u w:val="single"/>
        </w:rPr>
        <w:t xml:space="preserve">  </w:t>
      </w:r>
    </w:p>
    <w:p w:rsidR="004A6612" w:rsidRDefault="004A6612">
      <w:pPr>
        <w:pStyle w:val="BodyText"/>
        <w:jc w:val="both"/>
        <w:rPr>
          <w:b w:val="0"/>
          <w:bCs w:val="0"/>
          <w:i w:val="0"/>
          <w:iCs w:val="0"/>
        </w:rPr>
      </w:pPr>
    </w:p>
    <w:p w:rsidR="004A6612" w:rsidRDefault="004A6612">
      <w:pPr>
        <w:pStyle w:val="BodyText"/>
        <w:jc w:val="both"/>
        <w:rPr>
          <w:b w:val="0"/>
          <w:bCs w:val="0"/>
          <w:i w:val="0"/>
          <w:iCs w:val="0"/>
        </w:rPr>
      </w:pPr>
      <w:r>
        <w:rPr>
          <w:i w:val="0"/>
          <w:iCs w:val="0"/>
        </w:rPr>
        <w:t>PART ONE: Relative Melting Point Determination</w:t>
      </w:r>
    </w:p>
    <w:p w:rsidR="004A6612" w:rsidRDefault="004A6612">
      <w:pPr>
        <w:pStyle w:val="BodyText"/>
        <w:jc w:val="both"/>
        <w:rPr>
          <w:b w:val="0"/>
          <w:bCs w:val="0"/>
          <w:i w:val="0"/>
          <w:iCs w:val="0"/>
        </w:rPr>
      </w:pPr>
    </w:p>
    <w:p w:rsidR="004A6612" w:rsidRDefault="00E21772" w:rsidP="00E21772">
      <w:pPr>
        <w:pStyle w:val="BodyText"/>
        <w:numPr>
          <w:ilvl w:val="0"/>
          <w:numId w:val="1"/>
        </w:numPr>
        <w:jc w:val="both"/>
        <w:rPr>
          <w:b w:val="0"/>
          <w:bCs w:val="0"/>
          <w:i w:val="0"/>
          <w:iCs w:val="0"/>
        </w:rPr>
      </w:pPr>
      <w:r w:rsidRPr="00E21772">
        <w:rPr>
          <w:b w:val="0"/>
          <w:bCs w:val="0"/>
          <w:i w:val="0"/>
          <w:iCs w:val="0"/>
        </w:rPr>
        <w:t xml:space="preserve">Cover the hot plate with a square of aluminum foil. </w:t>
      </w:r>
    </w:p>
    <w:p w:rsidR="004A6612" w:rsidRDefault="00E21772">
      <w:pPr>
        <w:pStyle w:val="BodyText"/>
        <w:numPr>
          <w:ilvl w:val="0"/>
          <w:numId w:val="1"/>
        </w:numPr>
        <w:jc w:val="both"/>
        <w:rPr>
          <w:b w:val="0"/>
          <w:bCs w:val="0"/>
          <w:i w:val="0"/>
          <w:iCs w:val="0"/>
        </w:rPr>
      </w:pPr>
      <w:r>
        <w:rPr>
          <w:b w:val="0"/>
          <w:bCs w:val="0"/>
          <w:i w:val="0"/>
          <w:iCs w:val="0"/>
        </w:rPr>
        <w:t>Place a</w:t>
      </w:r>
      <w:r w:rsidR="004A6612">
        <w:rPr>
          <w:b w:val="0"/>
          <w:bCs w:val="0"/>
          <w:i w:val="0"/>
          <w:iCs w:val="0"/>
        </w:rPr>
        <w:t xml:space="preserve"> sample </w:t>
      </w:r>
      <w:r>
        <w:rPr>
          <w:b w:val="0"/>
          <w:bCs w:val="0"/>
          <w:i w:val="0"/>
          <w:iCs w:val="0"/>
        </w:rPr>
        <w:t xml:space="preserve">of </w:t>
      </w:r>
      <w:proofErr w:type="spellStart"/>
      <w:r>
        <w:rPr>
          <w:b w:val="0"/>
          <w:bCs w:val="0"/>
          <w:i w:val="0"/>
          <w:iCs w:val="0"/>
        </w:rPr>
        <w:t>NaCl</w:t>
      </w:r>
      <w:proofErr w:type="spellEnd"/>
      <w:r>
        <w:rPr>
          <w:b w:val="0"/>
          <w:bCs w:val="0"/>
          <w:i w:val="0"/>
          <w:iCs w:val="0"/>
        </w:rPr>
        <w:t xml:space="preserve"> </w:t>
      </w:r>
      <w:r w:rsidR="004A6612">
        <w:rPr>
          <w:b w:val="0"/>
          <w:bCs w:val="0"/>
          <w:i w:val="0"/>
          <w:iCs w:val="0"/>
        </w:rPr>
        <w:t>on the aluminum foil, about 1 inch from the center of the square.</w:t>
      </w:r>
    </w:p>
    <w:p w:rsidR="004A6612" w:rsidRPr="00E21772" w:rsidRDefault="00E21772" w:rsidP="00E21772">
      <w:pPr>
        <w:pStyle w:val="BodyText"/>
        <w:numPr>
          <w:ilvl w:val="0"/>
          <w:numId w:val="1"/>
        </w:numPr>
        <w:jc w:val="both"/>
        <w:rPr>
          <w:b w:val="0"/>
          <w:bCs w:val="0"/>
          <w:i w:val="0"/>
          <w:iCs w:val="0"/>
        </w:rPr>
      </w:pPr>
      <w:r w:rsidRPr="00E21772">
        <w:rPr>
          <w:b w:val="0"/>
          <w:bCs w:val="0"/>
          <w:i w:val="0"/>
          <w:iCs w:val="0"/>
        </w:rPr>
        <w:t xml:space="preserve">Place a sample of sucrose on the aluminum foil </w:t>
      </w:r>
      <w:r>
        <w:rPr>
          <w:b w:val="0"/>
          <w:bCs w:val="0"/>
          <w:i w:val="0"/>
          <w:iCs w:val="0"/>
        </w:rPr>
        <w:t xml:space="preserve">on the other side from the </w:t>
      </w:r>
      <w:proofErr w:type="spellStart"/>
      <w:r>
        <w:rPr>
          <w:b w:val="0"/>
          <w:bCs w:val="0"/>
          <w:i w:val="0"/>
          <w:iCs w:val="0"/>
        </w:rPr>
        <w:t>NaCl</w:t>
      </w:r>
      <w:proofErr w:type="spellEnd"/>
      <w:r>
        <w:rPr>
          <w:b w:val="0"/>
          <w:bCs w:val="0"/>
          <w:i w:val="0"/>
          <w:iCs w:val="0"/>
        </w:rPr>
        <w:t>.</w:t>
      </w:r>
    </w:p>
    <w:p w:rsidR="004A6612" w:rsidRDefault="00665A31">
      <w:pPr>
        <w:pStyle w:val="BodyText"/>
        <w:numPr>
          <w:ilvl w:val="0"/>
          <w:numId w:val="1"/>
        </w:numPr>
        <w:jc w:val="both"/>
        <w:rPr>
          <w:b w:val="0"/>
          <w:bCs w:val="0"/>
          <w:i w:val="0"/>
          <w:iCs w:val="0"/>
        </w:rPr>
      </w:pPr>
      <w:r>
        <w:rPr>
          <w:b w:val="0"/>
          <w:bCs w:val="0"/>
          <w:i w:val="0"/>
          <w:iCs w:val="0"/>
        </w:rPr>
        <w:t>Turn on the hot plate.</w:t>
      </w:r>
    </w:p>
    <w:p w:rsidR="004A6612" w:rsidRDefault="004A6612">
      <w:pPr>
        <w:pStyle w:val="BodyText"/>
        <w:numPr>
          <w:ilvl w:val="0"/>
          <w:numId w:val="1"/>
        </w:numPr>
        <w:jc w:val="both"/>
        <w:rPr>
          <w:b w:val="0"/>
          <w:bCs w:val="0"/>
          <w:i w:val="0"/>
          <w:iCs w:val="0"/>
        </w:rPr>
      </w:pPr>
      <w:r>
        <w:rPr>
          <w:b w:val="0"/>
          <w:bCs w:val="0"/>
          <w:i w:val="0"/>
          <w:iCs w:val="0"/>
        </w:rPr>
        <w:t xml:space="preserve">Which compound melts first?  Record your observations in the </w:t>
      </w:r>
      <w:r>
        <w:rPr>
          <w:i w:val="0"/>
          <w:iCs w:val="0"/>
        </w:rPr>
        <w:t>Observations</w:t>
      </w:r>
      <w:r>
        <w:rPr>
          <w:b w:val="0"/>
          <w:bCs w:val="0"/>
          <w:i w:val="0"/>
          <w:iCs w:val="0"/>
        </w:rPr>
        <w:t xml:space="preserve"> section.</w:t>
      </w:r>
    </w:p>
    <w:p w:rsidR="004A6612" w:rsidRDefault="004A6612">
      <w:pPr>
        <w:pStyle w:val="BodyText"/>
        <w:numPr>
          <w:ilvl w:val="0"/>
          <w:numId w:val="1"/>
        </w:numPr>
        <w:jc w:val="both"/>
        <w:rPr>
          <w:b w:val="0"/>
          <w:bCs w:val="0"/>
          <w:i w:val="0"/>
          <w:iCs w:val="0"/>
        </w:rPr>
      </w:pPr>
      <w:r>
        <w:rPr>
          <w:b w:val="0"/>
          <w:bCs w:val="0"/>
          <w:i w:val="0"/>
          <w:iCs w:val="0"/>
        </w:rPr>
        <w:t xml:space="preserve">Make predictions regarding the relative melting points of covalent and ionic compounds in your </w:t>
      </w:r>
      <w:r>
        <w:rPr>
          <w:i w:val="0"/>
          <w:iCs w:val="0"/>
        </w:rPr>
        <w:t>Conclusions</w:t>
      </w:r>
      <w:r w:rsidR="0067268C">
        <w:rPr>
          <w:b w:val="0"/>
          <w:bCs w:val="0"/>
          <w:i w:val="0"/>
          <w:iCs w:val="0"/>
        </w:rPr>
        <w:t xml:space="preserve"> section near the end of this packet (Question C)</w:t>
      </w:r>
    </w:p>
    <w:p w:rsidR="004A6612" w:rsidRDefault="004A6612">
      <w:pPr>
        <w:pStyle w:val="BodyText"/>
        <w:jc w:val="both"/>
        <w:rPr>
          <w:b w:val="0"/>
          <w:bCs w:val="0"/>
          <w:i w:val="0"/>
          <w:iCs w:val="0"/>
        </w:rPr>
      </w:pPr>
    </w:p>
    <w:p w:rsidR="004A6612" w:rsidRDefault="004A6612">
      <w:pPr>
        <w:pStyle w:val="BodyText"/>
        <w:jc w:val="both"/>
        <w:rPr>
          <w:b w:val="0"/>
          <w:bCs w:val="0"/>
          <w:i w:val="0"/>
          <w:iCs w:val="0"/>
        </w:rPr>
      </w:pPr>
    </w:p>
    <w:p w:rsidR="004A6612" w:rsidRDefault="004A6612">
      <w:pPr>
        <w:pStyle w:val="BodyText"/>
        <w:jc w:val="both"/>
        <w:rPr>
          <w:b w:val="0"/>
          <w:bCs w:val="0"/>
          <w:i w:val="0"/>
          <w:iCs w:val="0"/>
        </w:rPr>
      </w:pPr>
      <w:r>
        <w:rPr>
          <w:i w:val="0"/>
          <w:iCs w:val="0"/>
        </w:rPr>
        <w:t>PART TWO:  Conductivity in Solution</w:t>
      </w:r>
    </w:p>
    <w:p w:rsidR="004A6612" w:rsidRDefault="004A6612">
      <w:pPr>
        <w:pStyle w:val="BodyText"/>
        <w:jc w:val="both"/>
        <w:rPr>
          <w:b w:val="0"/>
          <w:bCs w:val="0"/>
          <w:i w:val="0"/>
          <w:iCs w:val="0"/>
        </w:rPr>
      </w:pPr>
    </w:p>
    <w:p w:rsidR="004A6612" w:rsidRDefault="004A6612">
      <w:pPr>
        <w:pStyle w:val="BodyText"/>
        <w:numPr>
          <w:ilvl w:val="0"/>
          <w:numId w:val="1"/>
        </w:numPr>
        <w:jc w:val="both"/>
        <w:rPr>
          <w:b w:val="0"/>
          <w:bCs w:val="0"/>
          <w:i w:val="0"/>
          <w:iCs w:val="0"/>
        </w:rPr>
      </w:pPr>
      <w:r>
        <w:rPr>
          <w:b w:val="0"/>
          <w:bCs w:val="0"/>
          <w:i w:val="0"/>
          <w:iCs w:val="0"/>
        </w:rPr>
        <w:t>Use the following schematic to construct a device capable of testing substances for electrical conductivity.</w:t>
      </w:r>
    </w:p>
    <w:p w:rsidR="004A6612" w:rsidRDefault="004A6612">
      <w:pPr>
        <w:pStyle w:val="BodyText"/>
        <w:jc w:val="both"/>
        <w:rPr>
          <w:b w:val="0"/>
          <w:bCs w:val="0"/>
          <w:i w:val="0"/>
          <w:iCs w:val="0"/>
        </w:rPr>
      </w:pPr>
    </w:p>
    <w:p w:rsidR="00C32ABE" w:rsidRDefault="00ED44C6" w:rsidP="00C32ABE">
      <w:pPr>
        <w:pStyle w:val="BodyText"/>
        <w:jc w:val="both"/>
        <w:rPr>
          <w:b w:val="0"/>
          <w:bCs w:val="0"/>
          <w:i w:val="0"/>
          <w:iCs w:val="0"/>
        </w:rPr>
      </w:pPr>
      <w:r>
        <w:rPr>
          <w:noProof/>
        </w:rPr>
        <w:drawing>
          <wp:inline distT="0" distB="0" distL="0" distR="0">
            <wp:extent cx="6096000" cy="38100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096000" cy="3810000"/>
                    </a:xfrm>
                    <a:prstGeom prst="rect">
                      <a:avLst/>
                    </a:prstGeom>
                    <a:noFill/>
                    <a:ln w="9525">
                      <a:noFill/>
                      <a:miter lim="800000"/>
                      <a:headEnd/>
                      <a:tailEnd/>
                    </a:ln>
                  </pic:spPr>
                </pic:pic>
              </a:graphicData>
            </a:graphic>
          </wp:inline>
        </w:drawing>
      </w:r>
    </w:p>
    <w:p w:rsidR="004A6612" w:rsidRPr="009E0C24" w:rsidRDefault="00A175A2" w:rsidP="009E0C24">
      <w:pPr>
        <w:pStyle w:val="BodyText"/>
        <w:numPr>
          <w:ilvl w:val="0"/>
          <w:numId w:val="1"/>
        </w:numPr>
        <w:jc w:val="both"/>
        <w:rPr>
          <w:b w:val="0"/>
          <w:bCs w:val="0"/>
          <w:i w:val="0"/>
          <w:iCs w:val="0"/>
        </w:rPr>
      </w:pPr>
      <w:r w:rsidRPr="009E0C24">
        <w:rPr>
          <w:b w:val="0"/>
          <w:bCs w:val="0"/>
          <w:i w:val="0"/>
          <w:iCs w:val="0"/>
        </w:rPr>
        <w:t>T</w:t>
      </w:r>
      <w:r w:rsidR="004A6612" w:rsidRPr="009E0C24">
        <w:rPr>
          <w:b w:val="0"/>
          <w:bCs w:val="0"/>
          <w:i w:val="0"/>
          <w:iCs w:val="0"/>
        </w:rPr>
        <w:t xml:space="preserve">o test for electrical conductivity, insert both aluminum strips into a </w:t>
      </w:r>
      <w:r w:rsidR="002B01B2" w:rsidRPr="009E0C24">
        <w:rPr>
          <w:b w:val="0"/>
          <w:bCs w:val="0"/>
          <w:i w:val="0"/>
          <w:iCs w:val="0"/>
        </w:rPr>
        <w:t>solution - i</w:t>
      </w:r>
      <w:r w:rsidR="004A6612" w:rsidRPr="009E0C24">
        <w:rPr>
          <w:b w:val="0"/>
          <w:bCs w:val="0"/>
          <w:i w:val="0"/>
          <w:iCs w:val="0"/>
        </w:rPr>
        <w:t xml:space="preserve">f the </w:t>
      </w:r>
      <w:r w:rsidR="00914AFC" w:rsidRPr="009E0C24">
        <w:rPr>
          <w:b w:val="0"/>
          <w:bCs w:val="0"/>
          <w:i w:val="0"/>
          <w:iCs w:val="0"/>
        </w:rPr>
        <w:t xml:space="preserve">buzzer </w:t>
      </w:r>
      <w:r w:rsidR="004A6612" w:rsidRPr="009E0C24">
        <w:rPr>
          <w:b w:val="0"/>
          <w:bCs w:val="0"/>
          <w:i w:val="0"/>
          <w:iCs w:val="0"/>
        </w:rPr>
        <w:t xml:space="preserve">comes on, that </w:t>
      </w:r>
      <w:r w:rsidR="002B01B2" w:rsidRPr="009E0C24">
        <w:rPr>
          <w:b w:val="0"/>
          <w:bCs w:val="0"/>
          <w:i w:val="0"/>
          <w:iCs w:val="0"/>
        </w:rPr>
        <w:t>solution</w:t>
      </w:r>
      <w:r w:rsidR="004A6612" w:rsidRPr="009E0C24">
        <w:rPr>
          <w:b w:val="0"/>
          <w:bCs w:val="0"/>
          <w:i w:val="0"/>
          <w:iCs w:val="0"/>
        </w:rPr>
        <w:t xml:space="preserve"> is capable of condu</w:t>
      </w:r>
      <w:r w:rsidR="00914AFC" w:rsidRPr="009E0C24">
        <w:rPr>
          <w:b w:val="0"/>
          <w:bCs w:val="0"/>
          <w:i w:val="0"/>
          <w:iCs w:val="0"/>
        </w:rPr>
        <w:t>cting electricity.  If the buzzer</w:t>
      </w:r>
      <w:r w:rsidR="004A6612" w:rsidRPr="009E0C24">
        <w:rPr>
          <w:b w:val="0"/>
          <w:bCs w:val="0"/>
          <w:i w:val="0"/>
          <w:iCs w:val="0"/>
        </w:rPr>
        <w:t xml:space="preserve"> does </w:t>
      </w:r>
      <w:r w:rsidR="004A6612" w:rsidRPr="009E0C24">
        <w:rPr>
          <w:b w:val="0"/>
          <w:bCs w:val="0"/>
        </w:rPr>
        <w:t>not</w:t>
      </w:r>
      <w:r w:rsidR="004A6612" w:rsidRPr="009E0C24">
        <w:rPr>
          <w:b w:val="0"/>
          <w:bCs w:val="0"/>
          <w:i w:val="0"/>
          <w:iCs w:val="0"/>
        </w:rPr>
        <w:t xml:space="preserve"> come on, the material is a non-conductor.</w:t>
      </w:r>
      <w:r w:rsidR="00392426" w:rsidRPr="009E0C24">
        <w:rPr>
          <w:b w:val="0"/>
          <w:bCs w:val="0"/>
          <w:i w:val="0"/>
          <w:iCs w:val="0"/>
        </w:rPr>
        <w:t xml:space="preserve">  Start with </w:t>
      </w:r>
      <w:r w:rsidR="00AD5471" w:rsidRPr="009E0C24">
        <w:rPr>
          <w:b w:val="0"/>
          <w:bCs w:val="0"/>
          <w:i w:val="0"/>
          <w:iCs w:val="0"/>
        </w:rPr>
        <w:t xml:space="preserve">distilled </w:t>
      </w:r>
      <w:r w:rsidR="00392426" w:rsidRPr="009E0C24">
        <w:rPr>
          <w:b w:val="0"/>
          <w:bCs w:val="0"/>
          <w:i w:val="0"/>
          <w:iCs w:val="0"/>
        </w:rPr>
        <w:t>water alone.  Test it for conductivity.  Record your observations.</w:t>
      </w:r>
      <w:r w:rsidR="00C32ABE" w:rsidRPr="009E0C24">
        <w:rPr>
          <w:b w:val="0"/>
          <w:bCs w:val="0"/>
          <w:i w:val="0"/>
          <w:iCs w:val="0"/>
        </w:rPr>
        <w:t xml:space="preserve">  </w:t>
      </w:r>
      <w:r w:rsidR="009E0C24">
        <w:rPr>
          <w:b w:val="0"/>
          <w:bCs w:val="0"/>
          <w:i w:val="0"/>
          <w:iCs w:val="0"/>
        </w:rPr>
        <w:br/>
      </w:r>
    </w:p>
    <w:p w:rsidR="004A6612" w:rsidRDefault="004A6612">
      <w:pPr>
        <w:pStyle w:val="BodyText"/>
        <w:numPr>
          <w:ilvl w:val="0"/>
          <w:numId w:val="1"/>
        </w:numPr>
        <w:jc w:val="both"/>
        <w:rPr>
          <w:b w:val="0"/>
          <w:bCs w:val="0"/>
          <w:i w:val="0"/>
          <w:iCs w:val="0"/>
        </w:rPr>
      </w:pPr>
      <w:r>
        <w:rPr>
          <w:b w:val="0"/>
          <w:bCs w:val="0"/>
          <w:i w:val="0"/>
          <w:iCs w:val="0"/>
        </w:rPr>
        <w:t xml:space="preserve">Dissolve a </w:t>
      </w:r>
      <w:r w:rsidR="002B01B2">
        <w:rPr>
          <w:b w:val="0"/>
          <w:bCs w:val="0"/>
          <w:i w:val="0"/>
          <w:iCs w:val="0"/>
        </w:rPr>
        <w:t xml:space="preserve">teaspoon </w:t>
      </w:r>
      <w:r>
        <w:rPr>
          <w:b w:val="0"/>
          <w:bCs w:val="0"/>
          <w:i w:val="0"/>
          <w:iCs w:val="0"/>
        </w:rPr>
        <w:t xml:space="preserve">of </w:t>
      </w:r>
      <w:proofErr w:type="spellStart"/>
      <w:r>
        <w:rPr>
          <w:b w:val="0"/>
          <w:bCs w:val="0"/>
          <w:i w:val="0"/>
          <w:iCs w:val="0"/>
        </w:rPr>
        <w:t>NaCl</w:t>
      </w:r>
      <w:proofErr w:type="spellEnd"/>
      <w:r>
        <w:rPr>
          <w:b w:val="0"/>
          <w:bCs w:val="0"/>
          <w:i w:val="0"/>
          <w:iCs w:val="0"/>
        </w:rPr>
        <w:t xml:space="preserve"> in </w:t>
      </w:r>
      <w:r w:rsidR="002B01B2">
        <w:rPr>
          <w:b w:val="0"/>
          <w:bCs w:val="0"/>
          <w:i w:val="0"/>
          <w:iCs w:val="0"/>
        </w:rPr>
        <w:t xml:space="preserve">distilled </w:t>
      </w:r>
      <w:r>
        <w:rPr>
          <w:b w:val="0"/>
          <w:bCs w:val="0"/>
          <w:i w:val="0"/>
          <w:iCs w:val="0"/>
        </w:rPr>
        <w:t>water.  Test the resulting solution for conductivity.  Record your observations.</w:t>
      </w:r>
    </w:p>
    <w:p w:rsidR="004A6612" w:rsidRDefault="004A6612">
      <w:pPr>
        <w:pStyle w:val="BodyText"/>
        <w:jc w:val="both"/>
        <w:rPr>
          <w:b w:val="0"/>
          <w:bCs w:val="0"/>
          <w:i w:val="0"/>
          <w:iCs w:val="0"/>
        </w:rPr>
      </w:pPr>
    </w:p>
    <w:p w:rsidR="004A6612" w:rsidRDefault="002B01B2">
      <w:pPr>
        <w:pStyle w:val="BodyText"/>
        <w:numPr>
          <w:ilvl w:val="0"/>
          <w:numId w:val="1"/>
        </w:numPr>
        <w:jc w:val="both"/>
        <w:rPr>
          <w:b w:val="0"/>
          <w:bCs w:val="0"/>
          <w:i w:val="0"/>
          <w:iCs w:val="0"/>
        </w:rPr>
      </w:pPr>
      <w:r>
        <w:rPr>
          <w:b w:val="0"/>
          <w:bCs w:val="0"/>
          <w:i w:val="0"/>
          <w:iCs w:val="0"/>
        </w:rPr>
        <w:t xml:space="preserve">Dissolve a teaspoon </w:t>
      </w:r>
      <w:r w:rsidR="004A6612">
        <w:rPr>
          <w:b w:val="0"/>
          <w:bCs w:val="0"/>
          <w:i w:val="0"/>
          <w:iCs w:val="0"/>
        </w:rPr>
        <w:t xml:space="preserve">of </w:t>
      </w:r>
      <w:r w:rsidR="001C5EC0">
        <w:rPr>
          <w:b w:val="0"/>
          <w:bCs w:val="0"/>
          <w:i w:val="0"/>
          <w:iCs w:val="0"/>
        </w:rPr>
        <w:t>sucrose</w:t>
      </w:r>
      <w:r w:rsidR="004A6612">
        <w:rPr>
          <w:b w:val="0"/>
          <w:bCs w:val="0"/>
          <w:i w:val="0"/>
          <w:iCs w:val="0"/>
        </w:rPr>
        <w:t xml:space="preserve"> in </w:t>
      </w:r>
      <w:r>
        <w:rPr>
          <w:b w:val="0"/>
          <w:bCs w:val="0"/>
          <w:i w:val="0"/>
          <w:iCs w:val="0"/>
        </w:rPr>
        <w:t xml:space="preserve">distilled </w:t>
      </w:r>
      <w:r w:rsidR="004A6612">
        <w:rPr>
          <w:b w:val="0"/>
          <w:bCs w:val="0"/>
          <w:i w:val="0"/>
          <w:iCs w:val="0"/>
        </w:rPr>
        <w:t>water.  Test the resulting solution for conductivity.  Record your observations.</w:t>
      </w:r>
    </w:p>
    <w:p w:rsidR="004A6612" w:rsidRDefault="004A6612">
      <w:pPr>
        <w:pStyle w:val="BodyText"/>
        <w:jc w:val="both"/>
        <w:rPr>
          <w:b w:val="0"/>
          <w:bCs w:val="0"/>
          <w:i w:val="0"/>
          <w:iCs w:val="0"/>
        </w:rPr>
      </w:pPr>
    </w:p>
    <w:p w:rsidR="004A6612" w:rsidRDefault="004A6612">
      <w:pPr>
        <w:pStyle w:val="BodyText"/>
        <w:numPr>
          <w:ilvl w:val="0"/>
          <w:numId w:val="1"/>
        </w:numPr>
        <w:jc w:val="both"/>
        <w:rPr>
          <w:b w:val="0"/>
          <w:bCs w:val="0"/>
          <w:i w:val="0"/>
          <w:iCs w:val="0"/>
        </w:rPr>
      </w:pPr>
      <w:r>
        <w:rPr>
          <w:b w:val="0"/>
          <w:bCs w:val="0"/>
          <w:i w:val="0"/>
          <w:iCs w:val="0"/>
        </w:rPr>
        <w:t>Do ionic compounds conduct an electric current when dissolved?  Do covalent compounds?  Record your conclusions in the appropriate section.</w:t>
      </w:r>
    </w:p>
    <w:p w:rsidR="00190B07" w:rsidRDefault="00190B07" w:rsidP="00190B07">
      <w:pPr>
        <w:pStyle w:val="BodyText"/>
        <w:jc w:val="both"/>
        <w:rPr>
          <w:b w:val="0"/>
          <w:bCs w:val="0"/>
          <w:i w:val="0"/>
          <w:iCs w:val="0"/>
        </w:rPr>
      </w:pPr>
    </w:p>
    <w:p w:rsidR="009E0C24" w:rsidRDefault="009E0C24" w:rsidP="00190B07">
      <w:pPr>
        <w:pStyle w:val="BodyText"/>
        <w:jc w:val="both"/>
        <w:rPr>
          <w:b w:val="0"/>
          <w:bCs w:val="0"/>
          <w:i w:val="0"/>
          <w:iCs w:val="0"/>
        </w:rPr>
      </w:pPr>
    </w:p>
    <w:p w:rsidR="009E0C24" w:rsidRDefault="009E0C24" w:rsidP="00190B07">
      <w:pPr>
        <w:pStyle w:val="BodyText"/>
        <w:jc w:val="both"/>
        <w:rPr>
          <w:b w:val="0"/>
          <w:bCs w:val="0"/>
          <w:i w:val="0"/>
          <w:iCs w:val="0"/>
        </w:rPr>
      </w:pPr>
    </w:p>
    <w:p w:rsidR="009E0C24" w:rsidRDefault="009E0C24" w:rsidP="00190B07">
      <w:pPr>
        <w:pStyle w:val="BodyText"/>
        <w:jc w:val="both"/>
        <w:rPr>
          <w:bCs w:val="0"/>
          <w:iCs w:val="0"/>
          <w:u w:val="single"/>
        </w:rPr>
      </w:pPr>
    </w:p>
    <w:p w:rsidR="009E0C24" w:rsidRDefault="009E0C24" w:rsidP="00190B07">
      <w:pPr>
        <w:pStyle w:val="BodyText"/>
        <w:jc w:val="both"/>
        <w:rPr>
          <w:bCs w:val="0"/>
          <w:iCs w:val="0"/>
          <w:u w:val="single"/>
        </w:rPr>
      </w:pPr>
    </w:p>
    <w:p w:rsidR="009E0C24" w:rsidRDefault="009E0C24" w:rsidP="00190B07">
      <w:pPr>
        <w:pStyle w:val="BodyText"/>
        <w:jc w:val="both"/>
        <w:rPr>
          <w:bCs w:val="0"/>
          <w:iCs w:val="0"/>
          <w:u w:val="single"/>
        </w:rPr>
      </w:pPr>
    </w:p>
    <w:p w:rsidR="009E0C24" w:rsidRDefault="009E0C24" w:rsidP="00190B07">
      <w:pPr>
        <w:pStyle w:val="BodyText"/>
        <w:jc w:val="both"/>
        <w:rPr>
          <w:bCs w:val="0"/>
          <w:iCs w:val="0"/>
          <w:u w:val="single"/>
        </w:rPr>
      </w:pPr>
    </w:p>
    <w:p w:rsidR="00190B07" w:rsidRPr="004D55E9" w:rsidRDefault="00190B07" w:rsidP="00190B07">
      <w:pPr>
        <w:pStyle w:val="BodyText"/>
        <w:jc w:val="both"/>
        <w:rPr>
          <w:b w:val="0"/>
          <w:bCs w:val="0"/>
          <w:iCs w:val="0"/>
          <w:u w:val="single"/>
        </w:rPr>
      </w:pPr>
      <w:r w:rsidRPr="004D55E9">
        <w:rPr>
          <w:bCs w:val="0"/>
          <w:iCs w:val="0"/>
          <w:u w:val="single"/>
        </w:rPr>
        <w:lastRenderedPageBreak/>
        <w:t>Data Section</w:t>
      </w:r>
      <w:r w:rsidR="004D55E9">
        <w:rPr>
          <w:bCs w:val="0"/>
          <w:iCs w:val="0"/>
          <w:u w:val="single"/>
        </w:rPr>
        <w:t>:</w:t>
      </w:r>
    </w:p>
    <w:p w:rsidR="00190B07" w:rsidRDefault="00190B07" w:rsidP="00190B07">
      <w:pPr>
        <w:pStyle w:val="BodyText"/>
        <w:jc w:val="both"/>
        <w:rPr>
          <w:b w:val="0"/>
          <w:bCs w:val="0"/>
          <w:i w:val="0"/>
          <w:iCs w:val="0"/>
        </w:rPr>
      </w:pPr>
    </w:p>
    <w:p w:rsidR="00190B07" w:rsidRDefault="00190B07">
      <w:pPr>
        <w:pStyle w:val="BodyText"/>
        <w:jc w:val="both"/>
        <w:rPr>
          <w:b w:val="0"/>
          <w:bCs w:val="0"/>
          <w:i w:val="0"/>
          <w:iCs w:val="0"/>
        </w:rPr>
      </w:pPr>
      <w:r>
        <w:rPr>
          <w:b w:val="0"/>
          <w:bCs w:val="0"/>
          <w:i w:val="0"/>
          <w:iCs w:val="0"/>
        </w:rPr>
        <w:t xml:space="preserve">Record the properties you observed for the </w:t>
      </w:r>
      <w:r w:rsidR="006052B4">
        <w:rPr>
          <w:b w:val="0"/>
          <w:bCs w:val="0"/>
          <w:i w:val="0"/>
          <w:iCs w:val="0"/>
        </w:rPr>
        <w:t xml:space="preserve">samples </w:t>
      </w:r>
      <w:r>
        <w:rPr>
          <w:b w:val="0"/>
          <w:bCs w:val="0"/>
          <w:i w:val="0"/>
          <w:iCs w:val="0"/>
        </w:rPr>
        <w:t>in the table below:</w:t>
      </w:r>
    </w:p>
    <w:p w:rsidR="00190B07" w:rsidRDefault="00190B07">
      <w:pPr>
        <w:pStyle w:val="BodyText"/>
        <w:jc w:val="both"/>
        <w:rPr>
          <w:b w:val="0"/>
          <w:bCs w:val="0"/>
          <w:i w:val="0"/>
          <w:iCs w:val="0"/>
        </w:rPr>
      </w:pPr>
    </w:p>
    <w:tbl>
      <w:tblPr>
        <w:tblStyle w:val="TableGrid"/>
        <w:tblW w:w="0" w:type="auto"/>
        <w:tblInd w:w="9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0BF" w:firstRow="1" w:lastRow="0" w:firstColumn="1" w:lastColumn="0" w:noHBand="0" w:noVBand="0"/>
      </w:tblPr>
      <w:tblGrid>
        <w:gridCol w:w="2916"/>
        <w:gridCol w:w="1596"/>
        <w:gridCol w:w="2256"/>
      </w:tblGrid>
      <w:tr w:rsidR="00190B07" w:rsidTr="00C32ABE">
        <w:tc>
          <w:tcPr>
            <w:tcW w:w="2916" w:type="dxa"/>
            <w:vAlign w:val="center"/>
          </w:tcPr>
          <w:p w:rsidR="00190B07" w:rsidRPr="00190B07" w:rsidRDefault="00190B07" w:rsidP="00190B07">
            <w:pPr>
              <w:pStyle w:val="BodyText"/>
              <w:jc w:val="center"/>
              <w:rPr>
                <w:bCs w:val="0"/>
                <w:i w:val="0"/>
                <w:iCs w:val="0"/>
              </w:rPr>
            </w:pPr>
            <w:r>
              <w:rPr>
                <w:bCs w:val="0"/>
                <w:i w:val="0"/>
                <w:iCs w:val="0"/>
              </w:rPr>
              <w:t>Unknown Number</w:t>
            </w:r>
          </w:p>
        </w:tc>
        <w:tc>
          <w:tcPr>
            <w:tcW w:w="1596" w:type="dxa"/>
            <w:vAlign w:val="center"/>
          </w:tcPr>
          <w:p w:rsidR="00190B07" w:rsidRPr="00190B07" w:rsidRDefault="00190B07" w:rsidP="00190B07">
            <w:pPr>
              <w:pStyle w:val="BodyText"/>
              <w:jc w:val="center"/>
              <w:rPr>
                <w:bCs w:val="0"/>
                <w:i w:val="0"/>
                <w:iCs w:val="0"/>
              </w:rPr>
            </w:pPr>
            <w:r>
              <w:rPr>
                <w:bCs w:val="0"/>
                <w:i w:val="0"/>
                <w:iCs w:val="0"/>
              </w:rPr>
              <w:t>Relative Melting Point (Low/High)</w:t>
            </w:r>
          </w:p>
        </w:tc>
        <w:tc>
          <w:tcPr>
            <w:tcW w:w="2256" w:type="dxa"/>
            <w:vAlign w:val="center"/>
          </w:tcPr>
          <w:p w:rsidR="00190B07" w:rsidRPr="00190B07" w:rsidRDefault="00190B07" w:rsidP="00392426">
            <w:pPr>
              <w:pStyle w:val="BodyText"/>
              <w:jc w:val="center"/>
              <w:rPr>
                <w:bCs w:val="0"/>
                <w:i w:val="0"/>
                <w:iCs w:val="0"/>
              </w:rPr>
            </w:pPr>
            <w:r>
              <w:rPr>
                <w:bCs w:val="0"/>
                <w:i w:val="0"/>
                <w:iCs w:val="0"/>
              </w:rPr>
              <w:t>Conducts Electricity (yes/no)</w:t>
            </w:r>
          </w:p>
        </w:tc>
      </w:tr>
      <w:tr w:rsidR="00392426" w:rsidTr="00C32ABE">
        <w:tc>
          <w:tcPr>
            <w:tcW w:w="2916" w:type="dxa"/>
            <w:vAlign w:val="center"/>
          </w:tcPr>
          <w:p w:rsidR="00392426" w:rsidRDefault="00392426" w:rsidP="00190B07">
            <w:pPr>
              <w:pStyle w:val="BodyText"/>
              <w:jc w:val="center"/>
              <w:rPr>
                <w:b w:val="0"/>
                <w:bCs w:val="0"/>
                <w:i w:val="0"/>
                <w:iCs w:val="0"/>
              </w:rPr>
            </w:pPr>
            <w:r>
              <w:rPr>
                <w:b w:val="0"/>
                <w:bCs w:val="0"/>
                <w:i w:val="0"/>
                <w:iCs w:val="0"/>
              </w:rPr>
              <w:t>Water alone</w:t>
            </w:r>
            <w:r w:rsidR="00C32ABE">
              <w:rPr>
                <w:b w:val="0"/>
                <w:bCs w:val="0"/>
                <w:i w:val="0"/>
                <w:iCs w:val="0"/>
              </w:rPr>
              <w:t xml:space="preserve"> (negative control)</w:t>
            </w:r>
          </w:p>
        </w:tc>
        <w:tc>
          <w:tcPr>
            <w:tcW w:w="1596" w:type="dxa"/>
            <w:vAlign w:val="center"/>
          </w:tcPr>
          <w:p w:rsidR="00392426" w:rsidRDefault="00392426" w:rsidP="00190B07">
            <w:pPr>
              <w:pStyle w:val="BodyText"/>
              <w:jc w:val="center"/>
              <w:rPr>
                <w:b w:val="0"/>
                <w:bCs w:val="0"/>
                <w:i w:val="0"/>
                <w:iCs w:val="0"/>
              </w:rPr>
            </w:pPr>
            <w:r>
              <w:rPr>
                <w:b w:val="0"/>
                <w:bCs w:val="0"/>
                <w:i w:val="0"/>
                <w:iCs w:val="0"/>
              </w:rPr>
              <w:t>N/A</w:t>
            </w:r>
          </w:p>
        </w:tc>
        <w:tc>
          <w:tcPr>
            <w:tcW w:w="2256" w:type="dxa"/>
            <w:vAlign w:val="center"/>
          </w:tcPr>
          <w:p w:rsidR="00392426" w:rsidRDefault="00392426" w:rsidP="00190B07">
            <w:pPr>
              <w:pStyle w:val="BodyText"/>
              <w:jc w:val="center"/>
              <w:rPr>
                <w:b w:val="0"/>
                <w:bCs w:val="0"/>
                <w:i w:val="0"/>
                <w:iCs w:val="0"/>
              </w:rPr>
            </w:pPr>
          </w:p>
        </w:tc>
      </w:tr>
      <w:tr w:rsidR="006052B4" w:rsidTr="00C32ABE">
        <w:tc>
          <w:tcPr>
            <w:tcW w:w="2916" w:type="dxa"/>
            <w:vAlign w:val="center"/>
          </w:tcPr>
          <w:p w:rsidR="006052B4" w:rsidRDefault="006052B4" w:rsidP="00190B07">
            <w:pPr>
              <w:pStyle w:val="BodyText"/>
              <w:jc w:val="center"/>
              <w:rPr>
                <w:b w:val="0"/>
                <w:bCs w:val="0"/>
                <w:i w:val="0"/>
                <w:iCs w:val="0"/>
              </w:rPr>
            </w:pPr>
            <w:r>
              <w:rPr>
                <w:b w:val="0"/>
                <w:bCs w:val="0"/>
                <w:i w:val="0"/>
                <w:iCs w:val="0"/>
              </w:rPr>
              <w:t>Sucrose</w:t>
            </w:r>
          </w:p>
        </w:tc>
        <w:tc>
          <w:tcPr>
            <w:tcW w:w="1596" w:type="dxa"/>
            <w:vAlign w:val="center"/>
          </w:tcPr>
          <w:p w:rsidR="006052B4" w:rsidRDefault="006052B4" w:rsidP="00190B07">
            <w:pPr>
              <w:pStyle w:val="BodyText"/>
              <w:jc w:val="center"/>
              <w:rPr>
                <w:b w:val="0"/>
                <w:bCs w:val="0"/>
                <w:i w:val="0"/>
                <w:iCs w:val="0"/>
              </w:rPr>
            </w:pPr>
          </w:p>
        </w:tc>
        <w:tc>
          <w:tcPr>
            <w:tcW w:w="2256" w:type="dxa"/>
            <w:vAlign w:val="center"/>
          </w:tcPr>
          <w:p w:rsidR="006052B4" w:rsidRDefault="006052B4" w:rsidP="00190B07">
            <w:pPr>
              <w:pStyle w:val="BodyText"/>
              <w:jc w:val="center"/>
              <w:rPr>
                <w:b w:val="0"/>
                <w:bCs w:val="0"/>
                <w:i w:val="0"/>
                <w:iCs w:val="0"/>
              </w:rPr>
            </w:pPr>
          </w:p>
        </w:tc>
      </w:tr>
      <w:tr w:rsidR="006052B4" w:rsidTr="00C32ABE">
        <w:tc>
          <w:tcPr>
            <w:tcW w:w="2916" w:type="dxa"/>
            <w:vAlign w:val="center"/>
          </w:tcPr>
          <w:p w:rsidR="006052B4" w:rsidRDefault="006052B4" w:rsidP="00190B07">
            <w:pPr>
              <w:pStyle w:val="BodyText"/>
              <w:jc w:val="center"/>
              <w:rPr>
                <w:b w:val="0"/>
                <w:bCs w:val="0"/>
                <w:i w:val="0"/>
                <w:iCs w:val="0"/>
              </w:rPr>
            </w:pPr>
            <w:proofErr w:type="spellStart"/>
            <w:r>
              <w:rPr>
                <w:b w:val="0"/>
                <w:bCs w:val="0"/>
                <w:i w:val="0"/>
                <w:iCs w:val="0"/>
              </w:rPr>
              <w:t>NaCl</w:t>
            </w:r>
            <w:proofErr w:type="spellEnd"/>
          </w:p>
        </w:tc>
        <w:tc>
          <w:tcPr>
            <w:tcW w:w="1596" w:type="dxa"/>
            <w:vAlign w:val="center"/>
          </w:tcPr>
          <w:p w:rsidR="006052B4" w:rsidRDefault="006052B4" w:rsidP="00190B07">
            <w:pPr>
              <w:pStyle w:val="BodyText"/>
              <w:jc w:val="center"/>
              <w:rPr>
                <w:b w:val="0"/>
                <w:bCs w:val="0"/>
                <w:i w:val="0"/>
                <w:iCs w:val="0"/>
              </w:rPr>
            </w:pPr>
          </w:p>
        </w:tc>
        <w:tc>
          <w:tcPr>
            <w:tcW w:w="2256" w:type="dxa"/>
            <w:vAlign w:val="center"/>
          </w:tcPr>
          <w:p w:rsidR="006052B4" w:rsidRDefault="006052B4" w:rsidP="00190B07">
            <w:pPr>
              <w:pStyle w:val="BodyText"/>
              <w:jc w:val="center"/>
              <w:rPr>
                <w:b w:val="0"/>
                <w:bCs w:val="0"/>
                <w:i w:val="0"/>
                <w:iCs w:val="0"/>
              </w:rPr>
            </w:pPr>
          </w:p>
        </w:tc>
      </w:tr>
    </w:tbl>
    <w:p w:rsidR="00190B07" w:rsidRDefault="00190B07" w:rsidP="00190B07">
      <w:pPr>
        <w:pStyle w:val="BodyText"/>
        <w:jc w:val="center"/>
        <w:rPr>
          <w:b w:val="0"/>
          <w:bCs w:val="0"/>
          <w:i w:val="0"/>
          <w:iCs w:val="0"/>
        </w:rPr>
      </w:pPr>
    </w:p>
    <w:p w:rsidR="004A6612" w:rsidRDefault="004A6612">
      <w:pPr>
        <w:pStyle w:val="BodyText"/>
        <w:jc w:val="both"/>
        <w:rPr>
          <w:b w:val="0"/>
          <w:bCs w:val="0"/>
          <w:i w:val="0"/>
          <w:iCs w:val="0"/>
        </w:rPr>
      </w:pPr>
    </w:p>
    <w:p w:rsidR="004A6612" w:rsidRPr="004D55E9" w:rsidRDefault="00190B07">
      <w:pPr>
        <w:pStyle w:val="BodyText"/>
        <w:jc w:val="both"/>
        <w:rPr>
          <w:b w:val="0"/>
          <w:bCs w:val="0"/>
          <w:iCs w:val="0"/>
          <w:u w:val="single"/>
        </w:rPr>
      </w:pPr>
      <w:r w:rsidRPr="004D55E9">
        <w:rPr>
          <w:bCs w:val="0"/>
          <w:iCs w:val="0"/>
          <w:u w:val="single"/>
        </w:rPr>
        <w:t>Conclusions</w:t>
      </w:r>
      <w:r w:rsidR="004D55E9">
        <w:rPr>
          <w:bCs w:val="0"/>
          <w:iCs w:val="0"/>
          <w:u w:val="single"/>
        </w:rPr>
        <w:t>:</w:t>
      </w:r>
    </w:p>
    <w:p w:rsidR="00190B07" w:rsidRDefault="00190B07">
      <w:pPr>
        <w:pStyle w:val="BodyText"/>
        <w:jc w:val="both"/>
        <w:rPr>
          <w:b w:val="0"/>
          <w:bCs w:val="0"/>
          <w:i w:val="0"/>
          <w:iCs w:val="0"/>
        </w:rPr>
      </w:pPr>
    </w:p>
    <w:p w:rsidR="00190B07" w:rsidRDefault="007F6572">
      <w:pPr>
        <w:pStyle w:val="BodyText"/>
        <w:jc w:val="both"/>
        <w:rPr>
          <w:b w:val="0"/>
          <w:bCs w:val="0"/>
          <w:i w:val="0"/>
          <w:iCs w:val="0"/>
        </w:rPr>
      </w:pPr>
      <w:r>
        <w:rPr>
          <w:b w:val="0"/>
          <w:bCs w:val="0"/>
          <w:i w:val="0"/>
          <w:iCs w:val="0"/>
        </w:rPr>
        <w:t xml:space="preserve">A. </w:t>
      </w:r>
      <w:r w:rsidR="00D10C9B">
        <w:rPr>
          <w:b w:val="0"/>
          <w:bCs w:val="0"/>
          <w:i w:val="0"/>
          <w:iCs w:val="0"/>
        </w:rPr>
        <w:t xml:space="preserve">The formula for sodium chloride (table salt) is </w:t>
      </w:r>
      <w:proofErr w:type="spellStart"/>
      <w:r w:rsidR="00D10C9B">
        <w:rPr>
          <w:b w:val="0"/>
          <w:bCs w:val="0"/>
          <w:i w:val="0"/>
          <w:iCs w:val="0"/>
        </w:rPr>
        <w:t>NaCl</w:t>
      </w:r>
      <w:proofErr w:type="spellEnd"/>
      <w:r w:rsidR="00D10C9B">
        <w:rPr>
          <w:b w:val="0"/>
          <w:bCs w:val="0"/>
          <w:i w:val="0"/>
          <w:iCs w:val="0"/>
        </w:rPr>
        <w:t>.  Is sodium chloride</w:t>
      </w:r>
      <w:r w:rsidR="00190B07">
        <w:rPr>
          <w:b w:val="0"/>
          <w:bCs w:val="0"/>
          <w:i w:val="0"/>
          <w:iCs w:val="0"/>
        </w:rPr>
        <w:t xml:space="preserve"> </w:t>
      </w:r>
      <w:r w:rsidR="0067268C">
        <w:rPr>
          <w:b w:val="0"/>
          <w:bCs w:val="0"/>
          <w:i w:val="0"/>
          <w:iCs w:val="0"/>
        </w:rPr>
        <w:t xml:space="preserve">an </w:t>
      </w:r>
      <w:r w:rsidR="00190B07">
        <w:rPr>
          <w:b w:val="0"/>
          <w:bCs w:val="0"/>
          <w:i w:val="0"/>
          <w:iCs w:val="0"/>
        </w:rPr>
        <w:t xml:space="preserve">ionic or </w:t>
      </w:r>
      <w:r w:rsidR="0067268C">
        <w:rPr>
          <w:b w:val="0"/>
          <w:bCs w:val="0"/>
          <w:i w:val="0"/>
          <w:iCs w:val="0"/>
        </w:rPr>
        <w:t xml:space="preserve">a </w:t>
      </w:r>
      <w:r w:rsidR="00190B07">
        <w:rPr>
          <w:b w:val="0"/>
          <w:bCs w:val="0"/>
          <w:i w:val="0"/>
          <w:iCs w:val="0"/>
        </w:rPr>
        <w:t>covalent</w:t>
      </w:r>
      <w:r w:rsidR="0067268C">
        <w:rPr>
          <w:b w:val="0"/>
          <w:bCs w:val="0"/>
          <w:i w:val="0"/>
          <w:iCs w:val="0"/>
        </w:rPr>
        <w:t xml:space="preserve"> compound</w:t>
      </w:r>
      <w:r w:rsidR="00190B07">
        <w:rPr>
          <w:b w:val="0"/>
          <w:bCs w:val="0"/>
          <w:i w:val="0"/>
          <w:iCs w:val="0"/>
        </w:rPr>
        <w:t>?</w:t>
      </w:r>
    </w:p>
    <w:p w:rsidR="00190B07" w:rsidRDefault="00190B07">
      <w:pPr>
        <w:pStyle w:val="BodyText"/>
        <w:jc w:val="both"/>
        <w:rPr>
          <w:b w:val="0"/>
          <w:bCs w:val="0"/>
          <w:i w:val="0"/>
          <w:iCs w:val="0"/>
        </w:rPr>
      </w:pPr>
    </w:p>
    <w:p w:rsidR="00190B07" w:rsidRDefault="00190B07">
      <w:pPr>
        <w:pStyle w:val="BodyText"/>
        <w:jc w:val="both"/>
        <w:rPr>
          <w:b w:val="0"/>
          <w:bCs w:val="0"/>
          <w:i w:val="0"/>
          <w:iCs w:val="0"/>
        </w:rPr>
      </w:pPr>
    </w:p>
    <w:p w:rsidR="00190B07" w:rsidRDefault="007F6572">
      <w:pPr>
        <w:pStyle w:val="BodyText"/>
        <w:jc w:val="both"/>
        <w:rPr>
          <w:b w:val="0"/>
          <w:bCs w:val="0"/>
          <w:i w:val="0"/>
          <w:iCs w:val="0"/>
        </w:rPr>
      </w:pPr>
      <w:r>
        <w:rPr>
          <w:b w:val="0"/>
          <w:bCs w:val="0"/>
          <w:i w:val="0"/>
          <w:iCs w:val="0"/>
        </w:rPr>
        <w:t xml:space="preserve">B. </w:t>
      </w:r>
      <w:r w:rsidR="00D10C9B">
        <w:rPr>
          <w:b w:val="0"/>
          <w:bCs w:val="0"/>
          <w:i w:val="0"/>
          <w:iCs w:val="0"/>
        </w:rPr>
        <w:t>The formula for sucrose</w:t>
      </w:r>
      <w:r w:rsidR="00190B07">
        <w:rPr>
          <w:b w:val="0"/>
          <w:bCs w:val="0"/>
          <w:i w:val="0"/>
          <w:iCs w:val="0"/>
        </w:rPr>
        <w:t xml:space="preserve"> </w:t>
      </w:r>
      <w:r w:rsidR="00D10C9B">
        <w:rPr>
          <w:b w:val="0"/>
          <w:bCs w:val="0"/>
          <w:i w:val="0"/>
          <w:iCs w:val="0"/>
        </w:rPr>
        <w:t xml:space="preserve">(table sugar) </w:t>
      </w:r>
      <w:r w:rsidR="00190B07">
        <w:rPr>
          <w:b w:val="0"/>
          <w:bCs w:val="0"/>
          <w:i w:val="0"/>
          <w:iCs w:val="0"/>
        </w:rPr>
        <w:t>is C</w:t>
      </w:r>
      <w:r w:rsidR="00190B07">
        <w:rPr>
          <w:b w:val="0"/>
          <w:bCs w:val="0"/>
          <w:i w:val="0"/>
          <w:iCs w:val="0"/>
          <w:vertAlign w:val="subscript"/>
        </w:rPr>
        <w:t>12</w:t>
      </w:r>
      <w:r w:rsidR="00190B07">
        <w:rPr>
          <w:b w:val="0"/>
          <w:bCs w:val="0"/>
          <w:i w:val="0"/>
          <w:iCs w:val="0"/>
        </w:rPr>
        <w:t>H</w:t>
      </w:r>
      <w:r w:rsidR="00190B07">
        <w:rPr>
          <w:b w:val="0"/>
          <w:bCs w:val="0"/>
          <w:i w:val="0"/>
          <w:iCs w:val="0"/>
          <w:vertAlign w:val="subscript"/>
        </w:rPr>
        <w:t>22</w:t>
      </w:r>
      <w:r w:rsidR="00190B07">
        <w:rPr>
          <w:b w:val="0"/>
          <w:bCs w:val="0"/>
          <w:i w:val="0"/>
          <w:iCs w:val="0"/>
        </w:rPr>
        <w:t>O</w:t>
      </w:r>
      <w:r w:rsidR="00190B07">
        <w:rPr>
          <w:b w:val="0"/>
          <w:bCs w:val="0"/>
          <w:i w:val="0"/>
          <w:iCs w:val="0"/>
          <w:vertAlign w:val="subscript"/>
        </w:rPr>
        <w:t>11</w:t>
      </w:r>
      <w:r w:rsidR="00D10C9B">
        <w:rPr>
          <w:b w:val="0"/>
          <w:bCs w:val="0"/>
          <w:i w:val="0"/>
          <w:iCs w:val="0"/>
        </w:rPr>
        <w:t>.  Is sucrose</w:t>
      </w:r>
      <w:r w:rsidR="00190B07">
        <w:rPr>
          <w:b w:val="0"/>
          <w:bCs w:val="0"/>
          <w:i w:val="0"/>
          <w:iCs w:val="0"/>
        </w:rPr>
        <w:t xml:space="preserve"> </w:t>
      </w:r>
      <w:r w:rsidR="0067268C">
        <w:rPr>
          <w:b w:val="0"/>
          <w:bCs w:val="0"/>
          <w:i w:val="0"/>
          <w:iCs w:val="0"/>
        </w:rPr>
        <w:t xml:space="preserve">an </w:t>
      </w:r>
      <w:r w:rsidR="00190B07">
        <w:rPr>
          <w:b w:val="0"/>
          <w:bCs w:val="0"/>
          <w:i w:val="0"/>
          <w:iCs w:val="0"/>
        </w:rPr>
        <w:t>ionic or</w:t>
      </w:r>
      <w:r w:rsidR="0067268C">
        <w:rPr>
          <w:b w:val="0"/>
          <w:bCs w:val="0"/>
          <w:i w:val="0"/>
          <w:iCs w:val="0"/>
        </w:rPr>
        <w:t xml:space="preserve"> a</w:t>
      </w:r>
      <w:r w:rsidR="00190B07">
        <w:rPr>
          <w:b w:val="0"/>
          <w:bCs w:val="0"/>
          <w:i w:val="0"/>
          <w:iCs w:val="0"/>
        </w:rPr>
        <w:t xml:space="preserve"> covalent</w:t>
      </w:r>
      <w:r w:rsidR="0067268C">
        <w:rPr>
          <w:b w:val="0"/>
          <w:bCs w:val="0"/>
          <w:i w:val="0"/>
          <w:iCs w:val="0"/>
        </w:rPr>
        <w:t xml:space="preserve"> compound</w:t>
      </w:r>
      <w:r w:rsidR="00190B07">
        <w:rPr>
          <w:b w:val="0"/>
          <w:bCs w:val="0"/>
          <w:i w:val="0"/>
          <w:iCs w:val="0"/>
        </w:rPr>
        <w:t>?</w:t>
      </w:r>
    </w:p>
    <w:p w:rsidR="00190B07" w:rsidRDefault="00190B07">
      <w:pPr>
        <w:pStyle w:val="BodyText"/>
        <w:jc w:val="both"/>
        <w:rPr>
          <w:b w:val="0"/>
          <w:bCs w:val="0"/>
          <w:i w:val="0"/>
          <w:iCs w:val="0"/>
        </w:rPr>
      </w:pPr>
    </w:p>
    <w:p w:rsidR="00190B07" w:rsidRDefault="00190B07">
      <w:pPr>
        <w:pStyle w:val="BodyText"/>
        <w:jc w:val="both"/>
        <w:rPr>
          <w:b w:val="0"/>
          <w:bCs w:val="0"/>
          <w:i w:val="0"/>
          <w:iCs w:val="0"/>
        </w:rPr>
      </w:pPr>
    </w:p>
    <w:p w:rsidR="00190B07" w:rsidRDefault="007F6572">
      <w:pPr>
        <w:pStyle w:val="BodyText"/>
        <w:jc w:val="both"/>
        <w:rPr>
          <w:b w:val="0"/>
          <w:bCs w:val="0"/>
          <w:i w:val="0"/>
          <w:iCs w:val="0"/>
        </w:rPr>
      </w:pPr>
      <w:r>
        <w:rPr>
          <w:b w:val="0"/>
          <w:bCs w:val="0"/>
          <w:i w:val="0"/>
          <w:iCs w:val="0"/>
        </w:rPr>
        <w:t xml:space="preserve">C. </w:t>
      </w:r>
      <w:r w:rsidR="00190B07">
        <w:rPr>
          <w:b w:val="0"/>
          <w:bCs w:val="0"/>
          <w:i w:val="0"/>
          <w:iCs w:val="0"/>
        </w:rPr>
        <w:t xml:space="preserve">Based on your tests with salt and sugar, </w:t>
      </w:r>
      <w:r w:rsidR="00431B8D">
        <w:rPr>
          <w:b w:val="0"/>
          <w:bCs w:val="0"/>
          <w:i w:val="0"/>
          <w:iCs w:val="0"/>
        </w:rPr>
        <w:t>which has a higher melting point: i</w:t>
      </w:r>
      <w:r w:rsidR="00190B07">
        <w:rPr>
          <w:b w:val="0"/>
          <w:bCs w:val="0"/>
          <w:i w:val="0"/>
          <w:iCs w:val="0"/>
        </w:rPr>
        <w:t xml:space="preserve">onic compounds </w:t>
      </w:r>
      <w:r w:rsidR="00431B8D">
        <w:rPr>
          <w:b w:val="0"/>
          <w:bCs w:val="0"/>
          <w:i w:val="0"/>
          <w:iCs w:val="0"/>
        </w:rPr>
        <w:t>or</w:t>
      </w:r>
      <w:r w:rsidR="00190B07">
        <w:rPr>
          <w:b w:val="0"/>
          <w:bCs w:val="0"/>
          <w:i w:val="0"/>
          <w:iCs w:val="0"/>
        </w:rPr>
        <w:t xml:space="preserve"> covalent compounds</w:t>
      </w:r>
      <w:r w:rsidR="00431B8D">
        <w:rPr>
          <w:b w:val="0"/>
          <w:bCs w:val="0"/>
          <w:i w:val="0"/>
          <w:iCs w:val="0"/>
        </w:rPr>
        <w:t>?</w:t>
      </w:r>
    </w:p>
    <w:p w:rsidR="00190B07" w:rsidRDefault="00190B07">
      <w:pPr>
        <w:pStyle w:val="BodyText"/>
        <w:jc w:val="both"/>
        <w:rPr>
          <w:b w:val="0"/>
          <w:bCs w:val="0"/>
          <w:i w:val="0"/>
          <w:iCs w:val="0"/>
        </w:rPr>
      </w:pPr>
    </w:p>
    <w:p w:rsidR="00190B07" w:rsidRDefault="00190B07">
      <w:pPr>
        <w:pStyle w:val="BodyText"/>
        <w:jc w:val="both"/>
        <w:rPr>
          <w:b w:val="0"/>
          <w:bCs w:val="0"/>
          <w:i w:val="0"/>
          <w:iCs w:val="0"/>
        </w:rPr>
      </w:pPr>
    </w:p>
    <w:p w:rsidR="00190B07" w:rsidRDefault="007F6572">
      <w:pPr>
        <w:pStyle w:val="BodyText"/>
        <w:jc w:val="both"/>
        <w:rPr>
          <w:b w:val="0"/>
          <w:bCs w:val="0"/>
          <w:i w:val="0"/>
          <w:iCs w:val="0"/>
        </w:rPr>
      </w:pPr>
      <w:r>
        <w:rPr>
          <w:b w:val="0"/>
          <w:bCs w:val="0"/>
          <w:i w:val="0"/>
          <w:iCs w:val="0"/>
        </w:rPr>
        <w:t xml:space="preserve">D. </w:t>
      </w:r>
      <w:r w:rsidR="00190B07">
        <w:rPr>
          <w:b w:val="0"/>
          <w:bCs w:val="0"/>
          <w:i w:val="0"/>
          <w:iCs w:val="0"/>
        </w:rPr>
        <w:t xml:space="preserve">Based on your tests with salt and sugar, </w:t>
      </w:r>
      <w:r w:rsidR="00431B8D">
        <w:rPr>
          <w:b w:val="0"/>
          <w:bCs w:val="0"/>
          <w:i w:val="0"/>
          <w:iCs w:val="0"/>
        </w:rPr>
        <w:t>which is a better conductor of electricity: solutions of ionic or covalent compounds?</w:t>
      </w:r>
    </w:p>
    <w:p w:rsidR="005B0F77" w:rsidRDefault="005B0F77">
      <w:pPr>
        <w:pStyle w:val="BodyText"/>
        <w:jc w:val="both"/>
        <w:rPr>
          <w:b w:val="0"/>
          <w:bCs w:val="0"/>
          <w:i w:val="0"/>
          <w:iCs w:val="0"/>
        </w:rPr>
      </w:pPr>
    </w:p>
    <w:p w:rsidR="005B0F77" w:rsidRDefault="005B0F77">
      <w:pPr>
        <w:pStyle w:val="BodyText"/>
        <w:jc w:val="both"/>
        <w:rPr>
          <w:b w:val="0"/>
          <w:bCs w:val="0"/>
          <w:i w:val="0"/>
          <w:iCs w:val="0"/>
        </w:rPr>
      </w:pPr>
    </w:p>
    <w:p w:rsidR="005B0F77" w:rsidRDefault="007F6572">
      <w:pPr>
        <w:pStyle w:val="BodyText"/>
        <w:jc w:val="both"/>
        <w:rPr>
          <w:b w:val="0"/>
          <w:bCs w:val="0"/>
          <w:i w:val="0"/>
          <w:iCs w:val="0"/>
        </w:rPr>
      </w:pPr>
      <w:r>
        <w:rPr>
          <w:b w:val="0"/>
          <w:bCs w:val="0"/>
          <w:i w:val="0"/>
          <w:iCs w:val="0"/>
        </w:rPr>
        <w:t xml:space="preserve">E. </w:t>
      </w:r>
      <w:r w:rsidR="005B0F77">
        <w:rPr>
          <w:b w:val="0"/>
          <w:bCs w:val="0"/>
          <w:i w:val="0"/>
          <w:iCs w:val="0"/>
        </w:rPr>
        <w:t xml:space="preserve">A compound that conducts electricity when dissolved is called an </w:t>
      </w:r>
      <w:r w:rsidR="005B0F77">
        <w:rPr>
          <w:bCs w:val="0"/>
          <w:iCs w:val="0"/>
        </w:rPr>
        <w:t>electrolyte</w:t>
      </w:r>
      <w:r w:rsidR="005B0F77">
        <w:rPr>
          <w:b w:val="0"/>
          <w:bCs w:val="0"/>
          <w:i w:val="0"/>
          <w:iCs w:val="0"/>
        </w:rPr>
        <w:t>.  Write a short statement that identifies ionic and covalent compounds as electrolytes or non-electrolytes.</w:t>
      </w:r>
    </w:p>
    <w:p w:rsidR="005B0F77" w:rsidRDefault="005B0F77">
      <w:pPr>
        <w:pStyle w:val="BodyText"/>
        <w:jc w:val="both"/>
        <w:rPr>
          <w:b w:val="0"/>
          <w:bCs w:val="0"/>
          <w:i w:val="0"/>
          <w:iCs w:val="0"/>
        </w:rPr>
      </w:pPr>
    </w:p>
    <w:p w:rsidR="005B0F77" w:rsidRDefault="005B0F77">
      <w:pPr>
        <w:pStyle w:val="BodyText"/>
        <w:jc w:val="both"/>
        <w:rPr>
          <w:b w:val="0"/>
          <w:bCs w:val="0"/>
          <w:i w:val="0"/>
          <w:iCs w:val="0"/>
        </w:rPr>
      </w:pPr>
    </w:p>
    <w:p w:rsidR="0067268C" w:rsidRDefault="0067268C">
      <w:pPr>
        <w:pStyle w:val="BodyText"/>
        <w:jc w:val="both"/>
        <w:rPr>
          <w:b w:val="0"/>
          <w:bCs w:val="0"/>
          <w:i w:val="0"/>
          <w:iCs w:val="0"/>
        </w:rPr>
      </w:pPr>
    </w:p>
    <w:p w:rsidR="0067268C" w:rsidRDefault="0067268C">
      <w:pPr>
        <w:pStyle w:val="BodyText"/>
        <w:jc w:val="both"/>
        <w:rPr>
          <w:b w:val="0"/>
          <w:bCs w:val="0"/>
          <w:i w:val="0"/>
          <w:iCs w:val="0"/>
        </w:rPr>
      </w:pPr>
    </w:p>
    <w:p w:rsidR="007F6572" w:rsidRDefault="007F6572">
      <w:pPr>
        <w:pStyle w:val="BodyText"/>
        <w:jc w:val="both"/>
        <w:rPr>
          <w:b w:val="0"/>
          <w:bCs w:val="0"/>
          <w:i w:val="0"/>
          <w:iCs w:val="0"/>
        </w:rPr>
      </w:pPr>
    </w:p>
    <w:p w:rsidR="007F6572" w:rsidRDefault="007F6572">
      <w:pPr>
        <w:pStyle w:val="BodyText"/>
        <w:jc w:val="both"/>
        <w:rPr>
          <w:b w:val="0"/>
          <w:bCs w:val="0"/>
          <w:i w:val="0"/>
          <w:iCs w:val="0"/>
        </w:rPr>
      </w:pPr>
    </w:p>
    <w:p w:rsidR="007F6572" w:rsidRDefault="007F6572">
      <w:pPr>
        <w:pStyle w:val="BodyText"/>
        <w:jc w:val="both"/>
        <w:rPr>
          <w:b w:val="0"/>
          <w:bCs w:val="0"/>
          <w:i w:val="0"/>
          <w:iCs w:val="0"/>
        </w:rPr>
      </w:pPr>
    </w:p>
    <w:p w:rsidR="00581C4D" w:rsidRDefault="00581C4D">
      <w:pPr>
        <w:pStyle w:val="BodyText"/>
        <w:jc w:val="both"/>
        <w:rPr>
          <w:b w:val="0"/>
          <w:bCs w:val="0"/>
          <w:i w:val="0"/>
          <w:iCs w:val="0"/>
        </w:rPr>
      </w:pPr>
    </w:p>
    <w:p w:rsidR="00581C4D" w:rsidRDefault="00581C4D">
      <w:pPr>
        <w:pStyle w:val="BodyText"/>
        <w:jc w:val="both"/>
        <w:rPr>
          <w:b w:val="0"/>
          <w:bCs w:val="0"/>
          <w:i w:val="0"/>
          <w:iCs w:val="0"/>
        </w:rPr>
      </w:pPr>
    </w:p>
    <w:p w:rsidR="007F6572" w:rsidRPr="004D55E9" w:rsidRDefault="007F6572" w:rsidP="007F6572">
      <w:pPr>
        <w:pStyle w:val="BodyText"/>
        <w:jc w:val="both"/>
        <w:rPr>
          <w:b w:val="0"/>
          <w:bCs w:val="0"/>
          <w:iCs w:val="0"/>
          <w:u w:val="single"/>
        </w:rPr>
      </w:pPr>
      <w:r>
        <w:rPr>
          <w:bCs w:val="0"/>
          <w:iCs w:val="0"/>
          <w:u w:val="single"/>
        </w:rPr>
        <w:t>Discussion:</w:t>
      </w:r>
    </w:p>
    <w:p w:rsidR="007F6572" w:rsidRDefault="007F6572">
      <w:pPr>
        <w:pStyle w:val="BodyText"/>
        <w:jc w:val="both"/>
        <w:rPr>
          <w:b w:val="0"/>
          <w:bCs w:val="0"/>
          <w:i w:val="0"/>
          <w:iCs w:val="0"/>
        </w:rPr>
      </w:pPr>
      <w:r>
        <w:rPr>
          <w:b w:val="0"/>
          <w:bCs w:val="0"/>
          <w:i w:val="0"/>
          <w:iCs w:val="0"/>
        </w:rPr>
        <w:br/>
        <w:t xml:space="preserve">1. Explain </w:t>
      </w:r>
      <w:r w:rsidR="006E1707">
        <w:rPr>
          <w:b w:val="0"/>
          <w:bCs w:val="0"/>
          <w:i w:val="0"/>
          <w:iCs w:val="0"/>
        </w:rPr>
        <w:t>yo</w:t>
      </w:r>
      <w:r w:rsidR="009E0C24">
        <w:rPr>
          <w:b w:val="0"/>
          <w:bCs w:val="0"/>
          <w:i w:val="0"/>
          <w:iCs w:val="0"/>
        </w:rPr>
        <w:t>ur melting point results – what</w:t>
      </w:r>
      <w:r w:rsidR="0067268C">
        <w:rPr>
          <w:b w:val="0"/>
          <w:bCs w:val="0"/>
          <w:i w:val="0"/>
          <w:iCs w:val="0"/>
        </w:rPr>
        <w:t xml:space="preserve"> </w:t>
      </w:r>
      <w:r w:rsidR="006E1707">
        <w:rPr>
          <w:b w:val="0"/>
          <w:bCs w:val="0"/>
          <w:i w:val="0"/>
          <w:iCs w:val="0"/>
        </w:rPr>
        <w:t>accounts for the difference between the melting points of ionic and covalent compounds?</w:t>
      </w:r>
      <w:r w:rsidR="0067268C">
        <w:rPr>
          <w:b w:val="0"/>
          <w:bCs w:val="0"/>
          <w:i w:val="0"/>
          <w:iCs w:val="0"/>
        </w:rPr>
        <w:t xml:space="preserve">  Hint: Compounds melt more easily when there are fewer “ties that bind”, that is, when there are fewer interactions between the individual particles.</w:t>
      </w:r>
    </w:p>
    <w:p w:rsidR="006E1707" w:rsidRDefault="006E1707">
      <w:pPr>
        <w:pStyle w:val="BodyText"/>
        <w:jc w:val="both"/>
        <w:rPr>
          <w:b w:val="0"/>
          <w:bCs w:val="0"/>
          <w:i w:val="0"/>
          <w:iCs w:val="0"/>
        </w:rPr>
      </w:pPr>
    </w:p>
    <w:p w:rsidR="006E1707" w:rsidRDefault="006E1707">
      <w:pPr>
        <w:pStyle w:val="BodyText"/>
        <w:jc w:val="both"/>
        <w:rPr>
          <w:b w:val="0"/>
          <w:bCs w:val="0"/>
          <w:i w:val="0"/>
          <w:iCs w:val="0"/>
        </w:rPr>
      </w:pPr>
    </w:p>
    <w:p w:rsidR="006E1707" w:rsidRDefault="006E1707">
      <w:pPr>
        <w:pStyle w:val="BodyText"/>
        <w:jc w:val="both"/>
        <w:rPr>
          <w:b w:val="0"/>
          <w:bCs w:val="0"/>
          <w:i w:val="0"/>
          <w:iCs w:val="0"/>
        </w:rPr>
      </w:pPr>
    </w:p>
    <w:p w:rsidR="006E1707" w:rsidRDefault="006E1707">
      <w:pPr>
        <w:pStyle w:val="BodyText"/>
        <w:jc w:val="both"/>
        <w:rPr>
          <w:b w:val="0"/>
          <w:bCs w:val="0"/>
          <w:i w:val="0"/>
          <w:iCs w:val="0"/>
        </w:rPr>
      </w:pPr>
    </w:p>
    <w:p w:rsidR="006E1707" w:rsidRDefault="006E1707">
      <w:pPr>
        <w:pStyle w:val="BodyText"/>
        <w:jc w:val="both"/>
        <w:rPr>
          <w:b w:val="0"/>
          <w:bCs w:val="0"/>
          <w:i w:val="0"/>
          <w:iCs w:val="0"/>
        </w:rPr>
      </w:pPr>
    </w:p>
    <w:p w:rsidR="006E1707" w:rsidRDefault="006E1707">
      <w:pPr>
        <w:pStyle w:val="BodyText"/>
        <w:jc w:val="both"/>
        <w:rPr>
          <w:b w:val="0"/>
          <w:bCs w:val="0"/>
          <w:i w:val="0"/>
          <w:iCs w:val="0"/>
        </w:rPr>
      </w:pPr>
    </w:p>
    <w:p w:rsidR="006E1707" w:rsidRDefault="006E1707">
      <w:pPr>
        <w:pStyle w:val="BodyText"/>
        <w:jc w:val="both"/>
        <w:rPr>
          <w:b w:val="0"/>
          <w:bCs w:val="0"/>
          <w:i w:val="0"/>
          <w:iCs w:val="0"/>
        </w:rPr>
      </w:pPr>
    </w:p>
    <w:p w:rsidR="006E1707" w:rsidRDefault="006E1707">
      <w:pPr>
        <w:pStyle w:val="BodyText"/>
        <w:jc w:val="both"/>
        <w:rPr>
          <w:b w:val="0"/>
          <w:bCs w:val="0"/>
          <w:i w:val="0"/>
          <w:iCs w:val="0"/>
        </w:rPr>
      </w:pPr>
    </w:p>
    <w:p w:rsidR="006E1707" w:rsidRDefault="006E1707">
      <w:pPr>
        <w:pStyle w:val="BodyText"/>
        <w:jc w:val="both"/>
        <w:rPr>
          <w:b w:val="0"/>
          <w:bCs w:val="0"/>
          <w:i w:val="0"/>
          <w:iCs w:val="0"/>
        </w:rPr>
      </w:pPr>
    </w:p>
    <w:p w:rsidR="006E1707" w:rsidRPr="005B0F77" w:rsidRDefault="006E1707">
      <w:pPr>
        <w:pStyle w:val="BodyText"/>
        <w:jc w:val="both"/>
        <w:rPr>
          <w:b w:val="0"/>
          <w:bCs w:val="0"/>
          <w:i w:val="0"/>
          <w:iCs w:val="0"/>
        </w:rPr>
      </w:pPr>
      <w:r>
        <w:rPr>
          <w:b w:val="0"/>
          <w:bCs w:val="0"/>
          <w:i w:val="0"/>
          <w:iCs w:val="0"/>
        </w:rPr>
        <w:t xml:space="preserve">2. Explain your conductivity results </w:t>
      </w:r>
      <w:r w:rsidR="002A2DF0">
        <w:rPr>
          <w:b w:val="0"/>
          <w:bCs w:val="0"/>
          <w:i w:val="0"/>
          <w:iCs w:val="0"/>
        </w:rPr>
        <w:t>–</w:t>
      </w:r>
      <w:r>
        <w:rPr>
          <w:b w:val="0"/>
          <w:bCs w:val="0"/>
          <w:i w:val="0"/>
          <w:iCs w:val="0"/>
        </w:rPr>
        <w:t xml:space="preserve"> </w:t>
      </w:r>
      <w:r w:rsidR="009E0C24">
        <w:rPr>
          <w:b w:val="0"/>
          <w:bCs w:val="0"/>
          <w:i w:val="0"/>
          <w:iCs w:val="0"/>
        </w:rPr>
        <w:t xml:space="preserve">what </w:t>
      </w:r>
      <w:bookmarkStart w:id="0" w:name="_GoBack"/>
      <w:bookmarkEnd w:id="0"/>
      <w:r w:rsidR="002A2DF0">
        <w:rPr>
          <w:b w:val="0"/>
          <w:bCs w:val="0"/>
          <w:i w:val="0"/>
          <w:iCs w:val="0"/>
        </w:rPr>
        <w:t>accounts for the difference in conductivity between ionic and covalent compounds?</w:t>
      </w:r>
    </w:p>
    <w:sectPr w:rsidR="006E1707" w:rsidRPr="005B0F77" w:rsidSect="00E2177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69D"/>
    <w:multiLevelType w:val="hybridMultilevel"/>
    <w:tmpl w:val="6804F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72"/>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07"/>
    <w:rsid w:val="000C16E3"/>
    <w:rsid w:val="000F3DD6"/>
    <w:rsid w:val="00190B07"/>
    <w:rsid w:val="001C5EC0"/>
    <w:rsid w:val="002002D0"/>
    <w:rsid w:val="00271C0A"/>
    <w:rsid w:val="002922BF"/>
    <w:rsid w:val="002A2DF0"/>
    <w:rsid w:val="002A6405"/>
    <w:rsid w:val="002B01B2"/>
    <w:rsid w:val="00392426"/>
    <w:rsid w:val="003F799F"/>
    <w:rsid w:val="00431B8D"/>
    <w:rsid w:val="00473A56"/>
    <w:rsid w:val="004A6612"/>
    <w:rsid w:val="004D55E9"/>
    <w:rsid w:val="00544B4C"/>
    <w:rsid w:val="00550308"/>
    <w:rsid w:val="005530FB"/>
    <w:rsid w:val="00581C4D"/>
    <w:rsid w:val="005B0F77"/>
    <w:rsid w:val="005F2590"/>
    <w:rsid w:val="00603075"/>
    <w:rsid w:val="006052B4"/>
    <w:rsid w:val="00654AB6"/>
    <w:rsid w:val="00665A31"/>
    <w:rsid w:val="0067268C"/>
    <w:rsid w:val="006E1707"/>
    <w:rsid w:val="007F6572"/>
    <w:rsid w:val="00881DA1"/>
    <w:rsid w:val="00914AFC"/>
    <w:rsid w:val="00986980"/>
    <w:rsid w:val="009B3984"/>
    <w:rsid w:val="009E0C24"/>
    <w:rsid w:val="009E429D"/>
    <w:rsid w:val="00A175A2"/>
    <w:rsid w:val="00A63D7E"/>
    <w:rsid w:val="00AD5471"/>
    <w:rsid w:val="00B8675B"/>
    <w:rsid w:val="00C14CC6"/>
    <w:rsid w:val="00C173E9"/>
    <w:rsid w:val="00C32ABE"/>
    <w:rsid w:val="00D10C9B"/>
    <w:rsid w:val="00D848B1"/>
    <w:rsid w:val="00E21772"/>
    <w:rsid w:val="00E538E2"/>
    <w:rsid w:val="00E77F84"/>
    <w:rsid w:val="00ED44C6"/>
    <w:rsid w:val="00F0582F"/>
    <w:rsid w:val="00FC0964"/>
    <w:rsid w:val="00FF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0A"/>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1C0A"/>
    <w:pPr>
      <w:jc w:val="center"/>
    </w:pPr>
    <w:rPr>
      <w:rFonts w:ascii="Impact" w:hAnsi="Impact"/>
      <w:sz w:val="40"/>
    </w:rPr>
  </w:style>
  <w:style w:type="paragraph" w:styleId="BodyText">
    <w:name w:val="Body Text"/>
    <w:basedOn w:val="Normal"/>
    <w:rsid w:val="00271C0A"/>
    <w:rPr>
      <w:b/>
      <w:bCs/>
      <w:i/>
      <w:iCs/>
    </w:rPr>
  </w:style>
  <w:style w:type="table" w:styleId="TableGrid">
    <w:name w:val="Table Grid"/>
    <w:basedOn w:val="TableNormal"/>
    <w:rsid w:val="0019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44C6"/>
    <w:rPr>
      <w:rFonts w:ascii="Tahoma" w:hAnsi="Tahoma" w:cs="Tahoma"/>
      <w:sz w:val="16"/>
      <w:szCs w:val="16"/>
    </w:rPr>
  </w:style>
  <w:style w:type="character" w:customStyle="1" w:styleId="BalloonTextChar">
    <w:name w:val="Balloon Text Char"/>
    <w:basedOn w:val="DefaultParagraphFont"/>
    <w:link w:val="BalloonText"/>
    <w:uiPriority w:val="99"/>
    <w:semiHidden/>
    <w:rsid w:val="00ED4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0A"/>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1C0A"/>
    <w:pPr>
      <w:jc w:val="center"/>
    </w:pPr>
    <w:rPr>
      <w:rFonts w:ascii="Impact" w:hAnsi="Impact"/>
      <w:sz w:val="40"/>
    </w:rPr>
  </w:style>
  <w:style w:type="paragraph" w:styleId="BodyText">
    <w:name w:val="Body Text"/>
    <w:basedOn w:val="Normal"/>
    <w:rsid w:val="00271C0A"/>
    <w:rPr>
      <w:b/>
      <w:bCs/>
      <w:i/>
      <w:iCs/>
    </w:rPr>
  </w:style>
  <w:style w:type="table" w:styleId="TableGrid">
    <w:name w:val="Table Grid"/>
    <w:basedOn w:val="TableNormal"/>
    <w:rsid w:val="0019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44C6"/>
    <w:rPr>
      <w:rFonts w:ascii="Tahoma" w:hAnsi="Tahoma" w:cs="Tahoma"/>
      <w:sz w:val="16"/>
      <w:szCs w:val="16"/>
    </w:rPr>
  </w:style>
  <w:style w:type="character" w:customStyle="1" w:styleId="BalloonTextChar">
    <w:name w:val="Balloon Text Char"/>
    <w:basedOn w:val="DefaultParagraphFont"/>
    <w:link w:val="BalloonText"/>
    <w:uiPriority w:val="99"/>
    <w:semiHidden/>
    <w:rsid w:val="00ED4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Lab: Properties of Ionic and Covalent Compounds</vt:lpstr>
    </vt:vector>
  </TitlesOfParts>
  <Company>WCPS</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Properties of Ionic and Covalent Compounds</dc:title>
  <dc:creator>95patron</dc:creator>
  <cp:lastModifiedBy>Windows User</cp:lastModifiedBy>
  <cp:revision>2</cp:revision>
  <cp:lastPrinted>2015-02-04T23:01:00Z</cp:lastPrinted>
  <dcterms:created xsi:type="dcterms:W3CDTF">2015-02-04T23:31:00Z</dcterms:created>
  <dcterms:modified xsi:type="dcterms:W3CDTF">2015-02-04T23:31:00Z</dcterms:modified>
</cp:coreProperties>
</file>