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EB" w:rsidRPr="00CB6DEB" w:rsidRDefault="00742B6C" w:rsidP="008B2841">
      <w:r>
        <w:t xml:space="preserve">Honors </w:t>
      </w:r>
      <w:r w:rsidR="00CB6DEB">
        <w:t>Chemistry</w:t>
      </w:r>
      <w:r w:rsidR="00CB6DEB">
        <w:tab/>
      </w:r>
      <w:r w:rsidR="00CB6DEB">
        <w:tab/>
        <w:t>Hour_____</w:t>
      </w:r>
      <w:r w:rsidR="00CB6DEB">
        <w:tab/>
        <w:t>Name____________________________________________</w:t>
      </w:r>
      <w:r w:rsidR="00CB6DEB">
        <w:br/>
        <w:t>Dr. Wexler</w:t>
      </w:r>
      <w:r w:rsidR="00CB6DEB">
        <w:br/>
        <w:t>Lab: Observing a Limiting Reactant</w:t>
      </w:r>
      <w:r w:rsidR="003753F1">
        <w:t xml:space="preserve"> </w:t>
      </w:r>
      <w:r w:rsidR="003753F1">
        <w:rPr>
          <w:rFonts w:cstheme="minorHAnsi"/>
          <w:color w:val="000000"/>
        </w:rPr>
        <w:t>(HS-PS1-7; HSN-Q.A.1</w:t>
      </w:r>
      <w:proofErr w:type="gramStart"/>
      <w:r w:rsidR="003753F1">
        <w:rPr>
          <w:rFonts w:cstheme="minorHAnsi"/>
          <w:color w:val="000000"/>
        </w:rPr>
        <w:t>)</w:t>
      </w:r>
      <w:proofErr w:type="gramEnd"/>
      <w:r w:rsidR="003753F1">
        <w:rPr>
          <w:rFonts w:cstheme="minorHAnsi"/>
          <w:color w:val="000000"/>
        </w:rPr>
        <w:br/>
        <w:t>Date_____</w:t>
      </w:r>
    </w:p>
    <w:p w:rsidR="006A4D23" w:rsidRDefault="003E1D2A" w:rsidP="008B2841">
      <w:r>
        <w:rPr>
          <w:b/>
        </w:rPr>
        <w:t>Brief Background:</w:t>
      </w:r>
      <w:r w:rsidR="00013FA0">
        <w:t xml:space="preserve"> </w:t>
      </w:r>
      <w:r w:rsidR="006A4D23">
        <w:br/>
      </w:r>
      <w:r w:rsidR="00ED0F41">
        <w:t xml:space="preserve">When two substances react, they react in exact amounts.  You can </w:t>
      </w:r>
      <w:r w:rsidR="00CA0C95">
        <w:t>predict</w:t>
      </w:r>
      <w:r w:rsidR="00ED0F41">
        <w:t xml:space="preserve"> what amounts of the two reactants are needed to react complete</w:t>
      </w:r>
      <w:r w:rsidR="00742B6C">
        <w:t xml:space="preserve">ly with each other by means of </w:t>
      </w:r>
      <w:r w:rsidR="00ED0F41">
        <w:t xml:space="preserve">mole ratios based on the balanced chemical equation for the reaction.  </w:t>
      </w:r>
    </w:p>
    <w:p w:rsidR="00ED0F41" w:rsidRDefault="00ED0F41" w:rsidP="008B2841">
      <w:r>
        <w:t xml:space="preserve">In the laboratory, precise amounts of the reactants are rarely used in a reaction.  Usually, there is an excess of one of the reactants.  As soon as the other reactant is used up, the reaction stops.  The reactant that is used up is called the limiting reactant.  </w:t>
      </w:r>
    </w:p>
    <w:p w:rsidR="00ED0F41" w:rsidRDefault="00ED0F41" w:rsidP="008B2841">
      <w:r>
        <w:t>Based on the quantities of each reactant and the balanced chemical equation, you can predict which substance in a reaction is the limiting reactant.</w:t>
      </w:r>
    </w:p>
    <w:p w:rsidR="003E1D2A" w:rsidRPr="006A4D23" w:rsidRDefault="003E1D2A" w:rsidP="008B2841">
      <w:r w:rsidRPr="008C7301">
        <w:rPr>
          <w:b/>
        </w:rPr>
        <w:t>Objectives</w:t>
      </w:r>
      <w:proofErr w:type="gramStart"/>
      <w:r w:rsidRPr="008C7301">
        <w:rPr>
          <w:b/>
        </w:rPr>
        <w:t>:</w:t>
      </w:r>
      <w:proofErr w:type="gramEnd"/>
      <w:r w:rsidR="006A4D23">
        <w:rPr>
          <w:b/>
        </w:rPr>
        <w:br/>
      </w:r>
      <w:r w:rsidR="00ED0F41" w:rsidRPr="00ED0F41">
        <w:rPr>
          <w:b/>
        </w:rPr>
        <w:t>Calculate</w:t>
      </w:r>
      <w:r w:rsidR="00ED0F41">
        <w:t xml:space="preserve"> the number of moles of each reactant.</w:t>
      </w:r>
      <w:r w:rsidR="00ED0F41">
        <w:br/>
      </w:r>
      <w:r w:rsidR="00ED0F41" w:rsidRPr="00ED0F41">
        <w:rPr>
          <w:b/>
        </w:rPr>
        <w:t>Write</w:t>
      </w:r>
      <w:r w:rsidR="00ED0F41">
        <w:t xml:space="preserve"> a balanced chemical equation for the reaction of hydrochloric acid and magnesium.</w:t>
      </w:r>
      <w:r w:rsidR="00ED0F41">
        <w:br/>
      </w:r>
      <w:r w:rsidR="00ED0F41" w:rsidRPr="00ED0F41">
        <w:rPr>
          <w:b/>
        </w:rPr>
        <w:t>Predict</w:t>
      </w:r>
      <w:r w:rsidR="00CE6AAA">
        <w:rPr>
          <w:b/>
        </w:rPr>
        <w:t xml:space="preserve"> </w:t>
      </w:r>
      <w:r w:rsidR="00CE6AAA">
        <w:t xml:space="preserve">the volume of 3M </w:t>
      </w:r>
      <w:proofErr w:type="spellStart"/>
      <w:r w:rsidR="00CE6AAA">
        <w:t>HCl</w:t>
      </w:r>
      <w:proofErr w:type="spellEnd"/>
      <w:r w:rsidR="00CE6AAA">
        <w:t xml:space="preserve"> required to completely </w:t>
      </w:r>
      <w:proofErr w:type="gramStart"/>
      <w:r w:rsidR="00CE6AAA">
        <w:t>react</w:t>
      </w:r>
      <w:proofErr w:type="gramEnd"/>
      <w:r w:rsidR="00CE6AAA">
        <w:t xml:space="preserve"> with the magnesium</w:t>
      </w:r>
      <w:r w:rsidR="00ED0F41">
        <w:t>.</w:t>
      </w:r>
      <w:r w:rsidR="00ED0F41">
        <w:br/>
      </w:r>
      <w:r w:rsidR="00ED0F41" w:rsidRPr="00ED0F41">
        <w:rPr>
          <w:b/>
        </w:rPr>
        <w:t>Compare</w:t>
      </w:r>
      <w:r w:rsidR="00ED0F41">
        <w:t xml:space="preserve"> the actual results with your predicted results.</w:t>
      </w:r>
    </w:p>
    <w:p w:rsidR="00ED0F41" w:rsidRDefault="00F01AE4" w:rsidP="00A433A0">
      <w:r>
        <w:rPr>
          <w:b/>
        </w:rPr>
        <w:t xml:space="preserve">Special </w:t>
      </w:r>
      <w:r w:rsidR="00013FA0" w:rsidRPr="008C7301">
        <w:rPr>
          <w:b/>
        </w:rPr>
        <w:t>Materials</w:t>
      </w:r>
      <w:proofErr w:type="gramStart"/>
      <w:r w:rsidR="00013FA0" w:rsidRPr="008C7301">
        <w:rPr>
          <w:b/>
        </w:rPr>
        <w:t>:</w:t>
      </w:r>
      <w:proofErr w:type="gramEnd"/>
      <w:r w:rsidR="004E4E5A">
        <w:rPr>
          <w:b/>
        </w:rPr>
        <w:br/>
      </w:r>
      <w:r w:rsidR="00CE6AAA">
        <w:t xml:space="preserve">3M </w:t>
      </w:r>
      <w:proofErr w:type="spellStart"/>
      <w:r w:rsidR="00CE6AAA">
        <w:t>HCl</w:t>
      </w:r>
      <w:proofErr w:type="spellEnd"/>
      <w:r w:rsidR="00CE6AAA">
        <w:br/>
        <w:t>Magnesium ribbon (</w:t>
      </w:r>
      <w:r w:rsidR="00F93834">
        <w:t>5 cm</w:t>
      </w:r>
      <w:r w:rsidR="00ED0F41">
        <w:t>)</w:t>
      </w:r>
      <w:r w:rsidR="00F93834">
        <w:br/>
        <w:t>Test tube in beaker</w:t>
      </w:r>
      <w:r w:rsidR="00ED0F41">
        <w:br/>
      </w:r>
      <w:r w:rsidR="00ED0F41">
        <w:br/>
      </w:r>
      <w:r w:rsidR="008F6E21">
        <w:rPr>
          <w:b/>
        </w:rPr>
        <w:t>Making your Prediction</w:t>
      </w:r>
      <w:r w:rsidR="00ED0F41">
        <w:rPr>
          <w:b/>
        </w:rPr>
        <w:t>:</w:t>
      </w:r>
      <w:r w:rsidR="00ED0F41">
        <w:rPr>
          <w:b/>
        </w:rPr>
        <w:br/>
      </w:r>
      <w:r w:rsidR="00ED0F41">
        <w:t>1. Magnesium metal and hydrochloric acid react to form magnesium chloride and hydrogen gas.  Write the balanced chemical equation for the reaction.</w:t>
      </w:r>
    </w:p>
    <w:p w:rsidR="008F6E21" w:rsidRDefault="008F6E21" w:rsidP="00A433A0"/>
    <w:p w:rsidR="00D41BC9" w:rsidRDefault="00D41BC9" w:rsidP="00A433A0"/>
    <w:p w:rsidR="008F6E21" w:rsidRDefault="008F6E21" w:rsidP="00A433A0"/>
    <w:p w:rsidR="008F6E21" w:rsidRDefault="008F6E21" w:rsidP="00A433A0">
      <w:r>
        <w:t>2. Measure the mass of a 5cm strip of magnesium ribbon = ______________g</w:t>
      </w:r>
      <w:r>
        <w:br/>
      </w:r>
      <w:r>
        <w:br/>
        <w:t>3. Conv</w:t>
      </w:r>
      <w:r w:rsidR="00CF27F2">
        <w:t>ert grams of magnesium to moles.  Show your calculations</w:t>
      </w:r>
    </w:p>
    <w:p w:rsidR="008F6E21" w:rsidRDefault="008F6E21" w:rsidP="00A433A0"/>
    <w:p w:rsidR="008F6E21" w:rsidRDefault="008F6E21" w:rsidP="00A433A0"/>
    <w:p w:rsidR="00D41BC9" w:rsidRDefault="008F6E21" w:rsidP="00D41BC9">
      <w:r>
        <w:t>4</w:t>
      </w:r>
      <w:r w:rsidR="00CD65EE">
        <w:t xml:space="preserve">. </w:t>
      </w:r>
      <w:r w:rsidR="00742B6C">
        <w:t>How many moles o</w:t>
      </w:r>
      <w:r>
        <w:t xml:space="preserve">f </w:t>
      </w:r>
      <w:proofErr w:type="spellStart"/>
      <w:r>
        <w:t>HCl</w:t>
      </w:r>
      <w:proofErr w:type="spellEnd"/>
      <w:r>
        <w:t xml:space="preserve"> are requir</w:t>
      </w:r>
      <w:r w:rsidR="00CF27F2">
        <w:t>ed to completely react with the magnesium, based on</w:t>
      </w:r>
      <w:r w:rsidR="00CD65EE">
        <w:t xml:space="preserve"> the </w:t>
      </w:r>
      <w:r w:rsidR="002157F1">
        <w:t xml:space="preserve">balanced </w:t>
      </w:r>
      <w:r w:rsidR="00CD65EE">
        <w:t>chemical equation</w:t>
      </w:r>
      <w:r w:rsidR="002157F1">
        <w:t xml:space="preserve"> and your mol</w:t>
      </w:r>
      <w:r w:rsidR="00CF27F2">
        <w:t xml:space="preserve">e calculation for </w:t>
      </w:r>
      <w:proofErr w:type="gramStart"/>
      <w:r w:rsidR="00CF27F2">
        <w:t>magnesium.</w:t>
      </w:r>
      <w:proofErr w:type="gramEnd"/>
      <w:r w:rsidR="00CF27F2">
        <w:t xml:space="preserve">  </w:t>
      </w:r>
      <w:r w:rsidR="0005703C">
        <w:t xml:space="preserve">Hint: Your answer is based on the </w:t>
      </w:r>
      <w:proofErr w:type="spellStart"/>
      <w:r w:rsidR="0005703C">
        <w:t>stoichiometry</w:t>
      </w:r>
      <w:proofErr w:type="spellEnd"/>
      <w:r w:rsidR="0005703C">
        <w:t xml:space="preserve"> of the balanced chemical equation.</w:t>
      </w:r>
      <w:r w:rsidR="00D41BC9" w:rsidRPr="00D41BC9">
        <w:t xml:space="preserve"> </w:t>
      </w:r>
    </w:p>
    <w:p w:rsidR="00D41BC9" w:rsidRDefault="00D41BC9" w:rsidP="00D41BC9"/>
    <w:p w:rsidR="00742B6C" w:rsidRPr="00126092" w:rsidRDefault="00CF27F2" w:rsidP="00A433A0">
      <w:pPr>
        <w:rPr>
          <w:sz w:val="18"/>
          <w:szCs w:val="18"/>
        </w:rPr>
      </w:pPr>
      <w:r>
        <w:lastRenderedPageBreak/>
        <w:t>5. W</w:t>
      </w:r>
      <w:r w:rsidR="00E9026E">
        <w:t xml:space="preserve">hat volume of 3M </w:t>
      </w:r>
      <w:proofErr w:type="spellStart"/>
      <w:r w:rsidR="00E9026E">
        <w:t>HCl</w:t>
      </w:r>
      <w:proofErr w:type="spellEnd"/>
      <w:r w:rsidR="00E9026E">
        <w:t xml:space="preserve"> </w:t>
      </w:r>
      <w:r w:rsidR="00D41BC9">
        <w:t xml:space="preserve">(in milliliters) </w:t>
      </w:r>
      <w:r w:rsidR="00E9026E">
        <w:t xml:space="preserve">do you predict will be required to completely react with the </w:t>
      </w:r>
      <w:proofErr w:type="gramStart"/>
      <w:r w:rsidR="00E9026E">
        <w:t>magnesium.</w:t>
      </w:r>
      <w:proofErr w:type="gramEnd"/>
      <w:r w:rsidR="00E9026E">
        <w:t xml:space="preserve">  Show your calculations.</w:t>
      </w:r>
      <w:r w:rsidR="00D41BC9">
        <w:t xml:space="preserve">  </w:t>
      </w:r>
      <w:r w:rsidR="004D2D49">
        <w:br/>
      </w:r>
      <w:r w:rsidR="00D41BC9" w:rsidRPr="004D2D49">
        <w:rPr>
          <w:sz w:val="18"/>
          <w:szCs w:val="18"/>
        </w:rPr>
        <w:t>Hint: Use the formula: volume</w:t>
      </w:r>
      <w:r w:rsidR="00742B6C">
        <w:rPr>
          <w:sz w:val="18"/>
          <w:szCs w:val="18"/>
        </w:rPr>
        <w:t xml:space="preserve"> </w:t>
      </w:r>
      <w:proofErr w:type="spellStart"/>
      <w:r w:rsidR="00742B6C">
        <w:rPr>
          <w:sz w:val="18"/>
          <w:szCs w:val="18"/>
        </w:rPr>
        <w:t>HCl</w:t>
      </w:r>
      <w:proofErr w:type="spellEnd"/>
      <w:r w:rsidR="00D41BC9" w:rsidRPr="004D2D49">
        <w:rPr>
          <w:sz w:val="18"/>
          <w:szCs w:val="18"/>
        </w:rPr>
        <w:t xml:space="preserve"> (L)</w:t>
      </w:r>
      <w:r w:rsidR="00B801C1" w:rsidRPr="004D2D49">
        <w:rPr>
          <w:sz w:val="18"/>
          <w:szCs w:val="18"/>
        </w:rPr>
        <w:t xml:space="preserve"> = moles</w:t>
      </w:r>
      <w:r w:rsidR="00742B6C">
        <w:rPr>
          <w:sz w:val="18"/>
          <w:szCs w:val="18"/>
        </w:rPr>
        <w:t xml:space="preserve"> </w:t>
      </w:r>
      <w:proofErr w:type="spellStart"/>
      <w:r w:rsidR="00742B6C">
        <w:rPr>
          <w:sz w:val="18"/>
          <w:szCs w:val="18"/>
        </w:rPr>
        <w:t>HCl</w:t>
      </w:r>
      <w:proofErr w:type="spellEnd"/>
      <w:r w:rsidR="00B801C1" w:rsidRPr="004D2D49">
        <w:rPr>
          <w:sz w:val="18"/>
          <w:szCs w:val="18"/>
        </w:rPr>
        <w:t xml:space="preserve"> </w:t>
      </w:r>
      <w:r w:rsidR="00B801C1" w:rsidRPr="004D2D49">
        <w:rPr>
          <w:rFonts w:cstheme="minorHAnsi"/>
          <w:sz w:val="18"/>
          <w:szCs w:val="18"/>
        </w:rPr>
        <w:t>÷</w:t>
      </w:r>
      <w:r w:rsidR="00742B6C">
        <w:rPr>
          <w:rFonts w:cstheme="minorHAnsi"/>
          <w:sz w:val="18"/>
          <w:szCs w:val="18"/>
        </w:rPr>
        <w:t xml:space="preserve"> </w:t>
      </w:r>
      <w:r w:rsidR="00B801C1" w:rsidRPr="004D2D49">
        <w:rPr>
          <w:sz w:val="18"/>
          <w:szCs w:val="18"/>
        </w:rPr>
        <w:t>3moles/Liter</w:t>
      </w:r>
      <w:r w:rsidR="00D41BC9" w:rsidRPr="004D2D49">
        <w:rPr>
          <w:sz w:val="18"/>
          <w:szCs w:val="18"/>
        </w:rPr>
        <w:t>.  Then multiply by 1000 to convert liters to milliliters.</w:t>
      </w:r>
      <w:r w:rsidR="00921E3A" w:rsidRPr="004D2D49">
        <w:rPr>
          <w:sz w:val="18"/>
          <w:szCs w:val="18"/>
        </w:rPr>
        <w:t xml:space="preserve">  </w:t>
      </w:r>
      <w:r w:rsidR="00921E3A" w:rsidRPr="004D2D49">
        <w:rPr>
          <w:sz w:val="18"/>
          <w:szCs w:val="18"/>
        </w:rPr>
        <w:br/>
        <w:t xml:space="preserve">For example, if you predict that you will require 0.01moles of </w:t>
      </w:r>
      <w:proofErr w:type="spellStart"/>
      <w:r w:rsidR="00921E3A" w:rsidRPr="004D2D49">
        <w:rPr>
          <w:sz w:val="18"/>
          <w:szCs w:val="18"/>
        </w:rPr>
        <w:t>HCl</w:t>
      </w:r>
      <w:proofErr w:type="spellEnd"/>
      <w:r w:rsidR="00921E3A" w:rsidRPr="004D2D49">
        <w:rPr>
          <w:sz w:val="18"/>
          <w:szCs w:val="18"/>
        </w:rPr>
        <w:t>, then the volume required is 0.01moles/3moles/L = 0.0033L.  0.0033L x 1000mL/L = 3.3mL</w:t>
      </w:r>
      <w:r w:rsidR="00742B6C">
        <w:rPr>
          <w:sz w:val="18"/>
          <w:szCs w:val="18"/>
        </w:rPr>
        <w:br/>
      </w:r>
      <w:r w:rsidR="00742B6C" w:rsidRPr="00742B6C">
        <w:rPr>
          <w:sz w:val="18"/>
          <w:szCs w:val="18"/>
          <w:u w:val="single"/>
        </w:rPr>
        <w:t>Note: Use a grid for your calculations</w:t>
      </w:r>
    </w:p>
    <w:p w:rsidR="002157F1" w:rsidRDefault="002157F1" w:rsidP="00A433A0"/>
    <w:p w:rsidR="002157F1" w:rsidRDefault="002157F1" w:rsidP="00A433A0"/>
    <w:p w:rsidR="002157F1" w:rsidRDefault="004D2D49" w:rsidP="00A433A0">
      <w:r>
        <w:br/>
      </w:r>
    </w:p>
    <w:p w:rsidR="00DB5B81" w:rsidRDefault="00CD65EE" w:rsidP="00A433A0">
      <w:r>
        <w:rPr>
          <w:b/>
        </w:rPr>
        <w:t>Procedure</w:t>
      </w:r>
      <w:r w:rsidR="00DB5B81">
        <w:rPr>
          <w:b/>
        </w:rPr>
        <w:t xml:space="preserve"> and Results</w:t>
      </w:r>
      <w:proofErr w:type="gramStart"/>
      <w:r>
        <w:rPr>
          <w:b/>
        </w:rPr>
        <w:t>:</w:t>
      </w:r>
      <w:proofErr w:type="gramEnd"/>
      <w:r>
        <w:rPr>
          <w:b/>
        </w:rPr>
        <w:br/>
      </w:r>
      <w:r>
        <w:t xml:space="preserve">1. </w:t>
      </w:r>
      <w:r w:rsidR="00CF317F">
        <w:t xml:space="preserve">Cut up the </w:t>
      </w:r>
      <w:proofErr w:type="spellStart"/>
      <w:r w:rsidR="00921E3A">
        <w:t>preweighed</w:t>
      </w:r>
      <w:proofErr w:type="spellEnd"/>
      <w:r w:rsidR="00921E3A">
        <w:t xml:space="preserve"> </w:t>
      </w:r>
      <w:r w:rsidR="00CF317F">
        <w:t>magnesium ribbon</w:t>
      </w:r>
      <w:r w:rsidR="00921E3A">
        <w:t xml:space="preserve"> into small pieces</w:t>
      </w:r>
      <w:r w:rsidR="00CF317F">
        <w:t xml:space="preserve"> and place the pieces into a test tube.</w:t>
      </w:r>
      <w:r w:rsidR="00921E3A">
        <w:t xml:space="preserve"> Be absolutely sure that </w:t>
      </w:r>
      <w:r w:rsidR="00921E3A" w:rsidRPr="00921E3A">
        <w:rPr>
          <w:b/>
          <w:u w:val="single"/>
        </w:rPr>
        <w:t>all</w:t>
      </w:r>
      <w:r w:rsidR="00921E3A">
        <w:t xml:space="preserve"> the pieces go into the test tube.</w:t>
      </w:r>
      <w:r>
        <w:br/>
      </w:r>
      <w:r w:rsidR="00CF317F">
        <w:t>2</w:t>
      </w:r>
      <w:r w:rsidR="00E9026E">
        <w:t xml:space="preserve">. Add the volume of 3M </w:t>
      </w:r>
      <w:proofErr w:type="spellStart"/>
      <w:r w:rsidR="00E9026E">
        <w:t>HCl</w:t>
      </w:r>
      <w:proofErr w:type="spellEnd"/>
      <w:r w:rsidR="00E9026E">
        <w:t xml:space="preserve"> you predicted would be sufficient to completely </w:t>
      </w:r>
      <w:proofErr w:type="gramStart"/>
      <w:r w:rsidR="00E9026E">
        <w:t>react</w:t>
      </w:r>
      <w:proofErr w:type="gramEnd"/>
      <w:r w:rsidR="00E9026E">
        <w:t xml:space="preserve"> the magnesium.  </w:t>
      </w:r>
      <w:r w:rsidR="00CF317F">
        <w:br/>
        <w:t>3</w:t>
      </w:r>
      <w:r>
        <w:t xml:space="preserve">. </w:t>
      </w:r>
      <w:r w:rsidR="00921E3A">
        <w:t xml:space="preserve">After the bubbling </w:t>
      </w:r>
      <w:r w:rsidR="00126092">
        <w:t xml:space="preserve">has </w:t>
      </w:r>
      <w:r w:rsidR="00921E3A">
        <w:t xml:space="preserve">completely stopped (which may take 10 minutes or longer), </w:t>
      </w:r>
      <w:r w:rsidR="00B75A3D">
        <w:t>was</w:t>
      </w:r>
      <w:r w:rsidR="00126092">
        <w:t xml:space="preserve"> the magnesium completely gone or was</w:t>
      </w:r>
      <w:r w:rsidR="00B75A3D">
        <w:t xml:space="preserve"> some metal left over?  </w:t>
      </w:r>
    </w:p>
    <w:p w:rsidR="00126092" w:rsidRDefault="00DB5B81" w:rsidP="00A433A0">
      <w:r>
        <w:t xml:space="preserve">Did this indicate that </w:t>
      </w:r>
      <w:r w:rsidR="00126092">
        <w:t xml:space="preserve">you added the correct volume of </w:t>
      </w:r>
      <w:r>
        <w:t xml:space="preserve">3M </w:t>
      </w:r>
      <w:proofErr w:type="spellStart"/>
      <w:proofErr w:type="gramStart"/>
      <w:r>
        <w:t>HCl</w:t>
      </w:r>
      <w:proofErr w:type="spellEnd"/>
      <w:r w:rsidR="00126092">
        <w:t xml:space="preserve">  for</w:t>
      </w:r>
      <w:proofErr w:type="gramEnd"/>
      <w:r w:rsidR="00126092">
        <w:t xml:space="preserve"> the mass of magnesium or did you add too little acid?</w:t>
      </w:r>
      <w:r>
        <w:t xml:space="preserve"> </w:t>
      </w:r>
      <w:r w:rsidR="00126092">
        <w:t xml:space="preserve"> </w:t>
      </w:r>
    </w:p>
    <w:p w:rsidR="00331927" w:rsidRDefault="00126092" w:rsidP="00A433A0">
      <w:r>
        <w:br/>
      </w:r>
      <w:r>
        <w:br/>
      </w:r>
      <w:r w:rsidR="00CF317F">
        <w:t>4</w:t>
      </w:r>
      <w:r w:rsidR="00B75A3D">
        <w:t>. Add a small pie</w:t>
      </w:r>
      <w:r w:rsidR="00921E3A">
        <w:t>ce of magnesium.  Did it react or not react?</w:t>
      </w:r>
      <w:r>
        <w:t xml:space="preserve"> </w:t>
      </w:r>
      <w:proofErr w:type="gramStart"/>
      <w:r>
        <w:t>________________________</w:t>
      </w:r>
      <w:r>
        <w:br/>
        <w:t>A.</w:t>
      </w:r>
      <w:proofErr w:type="gramEnd"/>
      <w:r>
        <w:t xml:space="preserve"> </w:t>
      </w:r>
      <w:r w:rsidR="00CF317F">
        <w:t xml:space="preserve"> If the second piece of magnesium </w:t>
      </w:r>
      <w:r w:rsidR="00921E3A">
        <w:t>did not</w:t>
      </w:r>
      <w:r w:rsidR="00CF317F">
        <w:t xml:space="preserve"> react</w:t>
      </w:r>
      <w:r w:rsidR="00B75A3D">
        <w:t xml:space="preserve">, then </w:t>
      </w:r>
      <w:r w:rsidR="00921E3A">
        <w:t>it proves that</w:t>
      </w:r>
      <w:r w:rsidR="00B75A3D">
        <w:t xml:space="preserve"> </w:t>
      </w:r>
      <w:r w:rsidR="00921E3A">
        <w:t xml:space="preserve">all the </w:t>
      </w:r>
      <w:proofErr w:type="spellStart"/>
      <w:r w:rsidR="00B75A3D">
        <w:t>HCl</w:t>
      </w:r>
      <w:proofErr w:type="spellEnd"/>
      <w:r w:rsidR="00B75A3D">
        <w:t xml:space="preserve"> was used up in the reaction</w:t>
      </w:r>
      <w:r w:rsidR="00921E3A">
        <w:t xml:space="preserve"> with the first piece</w:t>
      </w:r>
      <w:r>
        <w:t>.  If this were the case, then what would be</w:t>
      </w:r>
      <w:r w:rsidR="00B75A3D">
        <w:t xml:space="preserve"> the limiting reactant – </w:t>
      </w:r>
      <w:proofErr w:type="spellStart"/>
      <w:r w:rsidR="00B75A3D">
        <w:t>HCl</w:t>
      </w:r>
      <w:proofErr w:type="spellEnd"/>
      <w:r w:rsidR="00B75A3D">
        <w:t xml:space="preserve"> or Mg?</w:t>
      </w:r>
      <w:r w:rsidR="00331927">
        <w:t xml:space="preserve"> </w:t>
      </w:r>
    </w:p>
    <w:p w:rsidR="00331927" w:rsidRDefault="00331927" w:rsidP="00A433A0"/>
    <w:p w:rsidR="00CD65EE" w:rsidRDefault="00331927" w:rsidP="00A433A0">
      <w:r>
        <w:t>6. Suppose that</w:t>
      </w:r>
      <w:r w:rsidR="00921E3A">
        <w:t xml:space="preserve"> t</w:t>
      </w:r>
      <w:r>
        <w:t>he second piece of Mg did react.  This would prove</w:t>
      </w:r>
      <w:r w:rsidR="00921E3A">
        <w:t xml:space="preserve"> that </w:t>
      </w:r>
      <w:proofErr w:type="spellStart"/>
      <w:r w:rsidR="00921E3A">
        <w:t>HCl</w:t>
      </w:r>
      <w:proofErr w:type="spellEnd"/>
      <w:r w:rsidR="00921E3A">
        <w:t xml:space="preserve"> was in excess</w:t>
      </w:r>
      <w:r>
        <w:t xml:space="preserve"> and some was left over after using up the Mg in the first reaction.  In this case, what would be the limiting reactant – </w:t>
      </w:r>
      <w:proofErr w:type="spellStart"/>
      <w:r>
        <w:t>HCl</w:t>
      </w:r>
      <w:proofErr w:type="spellEnd"/>
      <w:r>
        <w:t xml:space="preserve"> or Mg?</w:t>
      </w:r>
    </w:p>
    <w:p w:rsidR="00B75A3D" w:rsidRDefault="00B75A3D" w:rsidP="00A433A0"/>
    <w:p w:rsidR="00857EED" w:rsidRPr="00857EED" w:rsidRDefault="00737633" w:rsidP="00A433A0">
      <w:r>
        <w:rPr>
          <w:b/>
        </w:rPr>
        <w:t xml:space="preserve">Required Supplemental </w:t>
      </w:r>
      <w:r w:rsidR="001B4E3A">
        <w:rPr>
          <w:b/>
        </w:rPr>
        <w:t xml:space="preserve">Research </w:t>
      </w:r>
      <w:r w:rsidR="00857EED" w:rsidRPr="00857EED">
        <w:rPr>
          <w:b/>
        </w:rPr>
        <w:t>Question</w:t>
      </w:r>
      <w:proofErr w:type="gramStart"/>
      <w:r w:rsidR="00857EED" w:rsidRPr="00857EED">
        <w:rPr>
          <w:b/>
        </w:rPr>
        <w:t>:</w:t>
      </w:r>
      <w:proofErr w:type="gramEnd"/>
      <w:r w:rsidR="00857EED">
        <w:rPr>
          <w:b/>
        </w:rPr>
        <w:br/>
      </w:r>
      <w:r w:rsidR="00857EED">
        <w:t>How is the idea of limiting reactants relevant to</w:t>
      </w:r>
      <w:r>
        <w:t xml:space="preserve"> the efficient operation of an</w:t>
      </w:r>
      <w:r w:rsidR="00857EED">
        <w:t xml:space="preserve"> automobile</w:t>
      </w:r>
      <w:r w:rsidR="00F3160B">
        <w:t xml:space="preserve"> (internal combustion engine</w:t>
      </w:r>
      <w:r>
        <w:t xml:space="preserve"> type</w:t>
      </w:r>
      <w:r w:rsidR="00F3160B">
        <w:t>)</w:t>
      </w:r>
      <w:r w:rsidR="00857EED">
        <w:t>?</w:t>
      </w:r>
      <w:r w:rsidR="00DB5B81">
        <w:t xml:space="preserve">  Hint: the chemical reaction involves the combustion of gasoline (hydrocarbon + oxygen </w:t>
      </w:r>
      <w:r w:rsidR="00DB5B81">
        <w:sym w:font="Wingdings" w:char="F0E0"/>
      </w:r>
      <w:r w:rsidR="00DB5B81">
        <w:t xml:space="preserve"> carbon dioxide + water).  </w:t>
      </w:r>
      <w:r w:rsidR="005E4CBC">
        <w:t>Find out</w:t>
      </w:r>
      <w:r w:rsidR="00DB5B81">
        <w:t xml:space="preserve"> w</w:t>
      </w:r>
      <w:r w:rsidR="00561C9B">
        <w:t xml:space="preserve">hat happens in the carburetor </w:t>
      </w:r>
      <w:r w:rsidR="005E4CBC">
        <w:t xml:space="preserve">(the gas is aerosolized) – </w:t>
      </w:r>
      <w:r w:rsidR="00561C9B">
        <w:t>w</w:t>
      </w:r>
      <w:r w:rsidR="00DB5B81">
        <w:t>hich</w:t>
      </w:r>
      <w:r w:rsidR="005E4CBC">
        <w:t xml:space="preserve"> of the above two</w:t>
      </w:r>
      <w:r w:rsidR="00DB5B81">
        <w:t xml:space="preserve"> reactant</w:t>
      </w:r>
      <w:r w:rsidR="005E4CBC">
        <w:t>s</w:t>
      </w:r>
      <w:r w:rsidR="00DB5B81">
        <w:t xml:space="preserve"> </w:t>
      </w:r>
      <w:r w:rsidR="00561C9B">
        <w:t xml:space="preserve">must be limiting </w:t>
      </w:r>
      <w:r w:rsidR="005E4CBC">
        <w:t xml:space="preserve">in order </w:t>
      </w:r>
      <w:r w:rsidR="00561C9B">
        <w:t>for the combustion reaction</w:t>
      </w:r>
      <w:r w:rsidR="005E4CBC">
        <w:t xml:space="preserve"> to be efficient (and therefore minimize emissions of compounds other than carbon dioxide and water)</w:t>
      </w:r>
      <w:r w:rsidR="00561C9B">
        <w:t>?</w:t>
      </w:r>
    </w:p>
    <w:sectPr w:rsidR="00857EED" w:rsidRPr="00857EED" w:rsidSect="002446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F9"/>
    <w:multiLevelType w:val="hybridMultilevel"/>
    <w:tmpl w:val="985201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14D75"/>
    <w:multiLevelType w:val="hybridMultilevel"/>
    <w:tmpl w:val="9D402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F51FAE"/>
    <w:multiLevelType w:val="hybridMultilevel"/>
    <w:tmpl w:val="802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77864"/>
    <w:multiLevelType w:val="hybridMultilevel"/>
    <w:tmpl w:val="0DCA6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2136"/>
    <w:rsid w:val="00013FA0"/>
    <w:rsid w:val="00046E14"/>
    <w:rsid w:val="0005703C"/>
    <w:rsid w:val="00061A0F"/>
    <w:rsid w:val="00070A3B"/>
    <w:rsid w:val="000808D4"/>
    <w:rsid w:val="00091E26"/>
    <w:rsid w:val="000C164D"/>
    <w:rsid w:val="000F2165"/>
    <w:rsid w:val="00106834"/>
    <w:rsid w:val="00126092"/>
    <w:rsid w:val="00136BD0"/>
    <w:rsid w:val="001829C8"/>
    <w:rsid w:val="00190E09"/>
    <w:rsid w:val="001B37CD"/>
    <w:rsid w:val="001B4E3A"/>
    <w:rsid w:val="001D0467"/>
    <w:rsid w:val="001E7EC1"/>
    <w:rsid w:val="002037FD"/>
    <w:rsid w:val="002157F1"/>
    <w:rsid w:val="002326FF"/>
    <w:rsid w:val="002446C1"/>
    <w:rsid w:val="00274FCC"/>
    <w:rsid w:val="0029030E"/>
    <w:rsid w:val="002925B2"/>
    <w:rsid w:val="002B1F48"/>
    <w:rsid w:val="002E250E"/>
    <w:rsid w:val="002F0128"/>
    <w:rsid w:val="00302FA4"/>
    <w:rsid w:val="00317385"/>
    <w:rsid w:val="00331927"/>
    <w:rsid w:val="0033263C"/>
    <w:rsid w:val="003753F1"/>
    <w:rsid w:val="003A22B5"/>
    <w:rsid w:val="003A2C93"/>
    <w:rsid w:val="003E04F3"/>
    <w:rsid w:val="003E1D2A"/>
    <w:rsid w:val="00427214"/>
    <w:rsid w:val="004434D3"/>
    <w:rsid w:val="00457F5A"/>
    <w:rsid w:val="00461968"/>
    <w:rsid w:val="00473785"/>
    <w:rsid w:val="00484C2F"/>
    <w:rsid w:val="004926F9"/>
    <w:rsid w:val="004C4082"/>
    <w:rsid w:val="004D2D49"/>
    <w:rsid w:val="004E4E5A"/>
    <w:rsid w:val="00556BAA"/>
    <w:rsid w:val="00561C9B"/>
    <w:rsid w:val="00590D02"/>
    <w:rsid w:val="005E3A2A"/>
    <w:rsid w:val="005E4CBC"/>
    <w:rsid w:val="005F33E8"/>
    <w:rsid w:val="00645205"/>
    <w:rsid w:val="00660D18"/>
    <w:rsid w:val="00685CFD"/>
    <w:rsid w:val="006A1DF3"/>
    <w:rsid w:val="006A4D23"/>
    <w:rsid w:val="006C4239"/>
    <w:rsid w:val="006C476E"/>
    <w:rsid w:val="006F17BB"/>
    <w:rsid w:val="007067A5"/>
    <w:rsid w:val="007138C9"/>
    <w:rsid w:val="007226E9"/>
    <w:rsid w:val="007315CB"/>
    <w:rsid w:val="00737633"/>
    <w:rsid w:val="00742B6C"/>
    <w:rsid w:val="007724EC"/>
    <w:rsid w:val="00780924"/>
    <w:rsid w:val="007822E3"/>
    <w:rsid w:val="00796CEF"/>
    <w:rsid w:val="007C1728"/>
    <w:rsid w:val="007E2265"/>
    <w:rsid w:val="007E680D"/>
    <w:rsid w:val="00802864"/>
    <w:rsid w:val="008260DE"/>
    <w:rsid w:val="00857EED"/>
    <w:rsid w:val="008921E9"/>
    <w:rsid w:val="008A0C6E"/>
    <w:rsid w:val="008B2841"/>
    <w:rsid w:val="008C7301"/>
    <w:rsid w:val="008F6E21"/>
    <w:rsid w:val="00903337"/>
    <w:rsid w:val="00921E3A"/>
    <w:rsid w:val="00946A0D"/>
    <w:rsid w:val="009725D7"/>
    <w:rsid w:val="00992136"/>
    <w:rsid w:val="009C2A14"/>
    <w:rsid w:val="009E1701"/>
    <w:rsid w:val="009E4569"/>
    <w:rsid w:val="00A04B36"/>
    <w:rsid w:val="00A37B26"/>
    <w:rsid w:val="00A433A0"/>
    <w:rsid w:val="00A5418C"/>
    <w:rsid w:val="00A67A09"/>
    <w:rsid w:val="00A917A5"/>
    <w:rsid w:val="00AA52B7"/>
    <w:rsid w:val="00AD1372"/>
    <w:rsid w:val="00AD13B8"/>
    <w:rsid w:val="00B1030C"/>
    <w:rsid w:val="00B176F6"/>
    <w:rsid w:val="00B343B7"/>
    <w:rsid w:val="00B40F21"/>
    <w:rsid w:val="00B50E4C"/>
    <w:rsid w:val="00B675E5"/>
    <w:rsid w:val="00B67656"/>
    <w:rsid w:val="00B75A3D"/>
    <w:rsid w:val="00B801C1"/>
    <w:rsid w:val="00B92D90"/>
    <w:rsid w:val="00BB4F41"/>
    <w:rsid w:val="00BF70A1"/>
    <w:rsid w:val="00C22708"/>
    <w:rsid w:val="00C23ED0"/>
    <w:rsid w:val="00C31590"/>
    <w:rsid w:val="00C62D3F"/>
    <w:rsid w:val="00CA0C95"/>
    <w:rsid w:val="00CA186C"/>
    <w:rsid w:val="00CB3BAE"/>
    <w:rsid w:val="00CB6DEB"/>
    <w:rsid w:val="00CD65EE"/>
    <w:rsid w:val="00CE6AAA"/>
    <w:rsid w:val="00CF27F2"/>
    <w:rsid w:val="00CF317F"/>
    <w:rsid w:val="00D01E5C"/>
    <w:rsid w:val="00D05B15"/>
    <w:rsid w:val="00D23182"/>
    <w:rsid w:val="00D317F3"/>
    <w:rsid w:val="00D41BC9"/>
    <w:rsid w:val="00D47DD8"/>
    <w:rsid w:val="00D5275F"/>
    <w:rsid w:val="00D5595C"/>
    <w:rsid w:val="00D6158E"/>
    <w:rsid w:val="00D64A17"/>
    <w:rsid w:val="00D750FF"/>
    <w:rsid w:val="00D83445"/>
    <w:rsid w:val="00DA5443"/>
    <w:rsid w:val="00DB5B81"/>
    <w:rsid w:val="00DB6844"/>
    <w:rsid w:val="00DD0133"/>
    <w:rsid w:val="00DE6F09"/>
    <w:rsid w:val="00E24761"/>
    <w:rsid w:val="00E24F0E"/>
    <w:rsid w:val="00E31BD7"/>
    <w:rsid w:val="00E501D6"/>
    <w:rsid w:val="00E753E4"/>
    <w:rsid w:val="00E9026E"/>
    <w:rsid w:val="00EA1BE1"/>
    <w:rsid w:val="00EA2475"/>
    <w:rsid w:val="00ED0F41"/>
    <w:rsid w:val="00ED5309"/>
    <w:rsid w:val="00ED62CD"/>
    <w:rsid w:val="00EE15A7"/>
    <w:rsid w:val="00EE6757"/>
    <w:rsid w:val="00F01AE4"/>
    <w:rsid w:val="00F02D4B"/>
    <w:rsid w:val="00F03005"/>
    <w:rsid w:val="00F03145"/>
    <w:rsid w:val="00F3160B"/>
    <w:rsid w:val="00F568AD"/>
    <w:rsid w:val="00F600A4"/>
    <w:rsid w:val="00F7614D"/>
    <w:rsid w:val="00F93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 w:type="table" w:styleId="TableGrid">
    <w:name w:val="Table Grid"/>
    <w:basedOn w:val="TableNormal"/>
    <w:uiPriority w:val="59"/>
    <w:rsid w:val="0010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3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6</cp:revision>
  <cp:lastPrinted>2012-03-26T02:55:00Z</cp:lastPrinted>
  <dcterms:created xsi:type="dcterms:W3CDTF">2012-03-27T10:07:00Z</dcterms:created>
  <dcterms:modified xsi:type="dcterms:W3CDTF">2014-03-17T02:25:00Z</dcterms:modified>
</cp:coreProperties>
</file>