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4A" w:rsidRPr="003A6D4A" w:rsidRDefault="003A6D4A">
      <w:proofErr w:type="spellStart"/>
      <w:r>
        <w:t>Chem</w:t>
      </w:r>
      <w:proofErr w:type="spellEnd"/>
      <w:r w:rsidR="00FF355C">
        <w:t xml:space="preserve"> 1</w:t>
      </w:r>
      <w:r>
        <w:tab/>
      </w:r>
      <w:r>
        <w:tab/>
        <w:t>Hour_____</w:t>
      </w:r>
      <w:r>
        <w:tab/>
        <w:t>Name_______________________________________________</w:t>
      </w:r>
      <w:r>
        <w:br/>
        <w:t>Dr. Wexler</w:t>
      </w:r>
      <w:r>
        <w:br/>
      </w:r>
      <w:r w:rsidR="00A844EF">
        <w:t xml:space="preserve">Lab: </w:t>
      </w:r>
      <w:r>
        <w:t>Heat Curve o</w:t>
      </w:r>
      <w:r w:rsidR="00A844EF">
        <w:t>f Water</w:t>
      </w:r>
      <w:bookmarkStart w:id="0" w:name="_GoBack"/>
      <w:bookmarkEnd w:id="0"/>
      <w:r w:rsidR="00762A2F">
        <w:br/>
      </w:r>
      <w:r w:rsidR="00A844EF">
        <w:t>Date</w:t>
      </w:r>
      <w:r w:rsidR="00FF355C">
        <w:t>:</w:t>
      </w:r>
    </w:p>
    <w:p w:rsidR="00EC3072" w:rsidRDefault="00046E14" w:rsidP="003A6D4A">
      <w:r w:rsidRPr="008C7301">
        <w:rPr>
          <w:b/>
        </w:rPr>
        <w:t>Objectives:</w:t>
      </w:r>
      <w:r>
        <w:t xml:space="preserve"> </w:t>
      </w:r>
      <w:r w:rsidR="00140686">
        <w:br/>
        <w:t>Determine</w:t>
      </w:r>
      <w:r w:rsidR="006A52D3">
        <w:t xml:space="preserve"> how </w:t>
      </w:r>
      <w:r w:rsidR="00EC3072">
        <w:t xml:space="preserve">the </w:t>
      </w:r>
      <w:r w:rsidR="006A52D3">
        <w:t>temperature</w:t>
      </w:r>
      <w:r w:rsidR="00EC3072">
        <w:t xml:space="preserve"> of </w:t>
      </w:r>
      <w:r w:rsidR="0012351E">
        <w:t xml:space="preserve">ice </w:t>
      </w:r>
      <w:r w:rsidR="00EC3072">
        <w:t>water</w:t>
      </w:r>
      <w:r w:rsidR="006A52D3">
        <w:t xml:space="preserve"> changes </w:t>
      </w:r>
      <w:r w:rsidR="00EC3072">
        <w:t>during heating</w:t>
      </w:r>
      <w:r w:rsidR="006A52D3">
        <w:t>.</w:t>
      </w:r>
    </w:p>
    <w:p w:rsidR="003A6D4A" w:rsidRPr="00EC3072" w:rsidRDefault="003A6D4A" w:rsidP="003A6D4A">
      <w:pPr>
        <w:rPr>
          <w:b/>
        </w:rPr>
      </w:pPr>
      <w:r w:rsidRPr="008C7301">
        <w:rPr>
          <w:b/>
        </w:rPr>
        <w:t>Materials</w:t>
      </w:r>
      <w:proofErr w:type="gramStart"/>
      <w:r w:rsidRPr="008C7301">
        <w:rPr>
          <w:b/>
        </w:rPr>
        <w:t>:</w:t>
      </w:r>
      <w:proofErr w:type="gramEnd"/>
      <w:r>
        <w:br/>
        <w:t>Glass beaker, wat</w:t>
      </w:r>
      <w:r w:rsidR="00762A2F">
        <w:t xml:space="preserve">er, ice, thermometer, </w:t>
      </w:r>
      <w:proofErr w:type="spellStart"/>
      <w:r w:rsidR="00762A2F">
        <w:t>bunsen</w:t>
      </w:r>
      <w:proofErr w:type="spellEnd"/>
      <w:r w:rsidR="00762A2F">
        <w:t xml:space="preserve"> burner</w:t>
      </w:r>
      <w:r w:rsidR="00B21642">
        <w:t>,</w:t>
      </w:r>
      <w:r w:rsidR="00762A2F">
        <w:t xml:space="preserve"> wire pad, ring stand</w:t>
      </w:r>
    </w:p>
    <w:p w:rsidR="003A6D4A" w:rsidRDefault="003A6D4A">
      <w:r>
        <w:rPr>
          <w:b/>
        </w:rPr>
        <w:t>Procedure</w:t>
      </w:r>
      <w:proofErr w:type="gramStart"/>
      <w:r w:rsidR="00046E14" w:rsidRPr="008C7301">
        <w:rPr>
          <w:b/>
        </w:rPr>
        <w:t>:</w:t>
      </w:r>
      <w:proofErr w:type="gramEnd"/>
      <w:r>
        <w:rPr>
          <w:b/>
        </w:rPr>
        <w:br/>
      </w:r>
      <w:r>
        <w:t>1. Fill beaker half</w:t>
      </w:r>
      <w:r w:rsidR="00762A2F">
        <w:t xml:space="preserve"> way with ice and </w:t>
      </w:r>
      <w:r>
        <w:t xml:space="preserve">half way with water.  </w:t>
      </w:r>
    </w:p>
    <w:p w:rsidR="003A6D4A" w:rsidRDefault="003A6D4A">
      <w:r>
        <w:t>2. Place thermometer in ice-water mixture.</w:t>
      </w:r>
      <w:r w:rsidR="00762A2F">
        <w:t xml:space="preserve">  Stir </w:t>
      </w:r>
      <w:r w:rsidR="00762A2F" w:rsidRPr="00762A2F">
        <w:rPr>
          <w:b/>
        </w:rPr>
        <w:t xml:space="preserve">gently </w:t>
      </w:r>
      <w:r w:rsidR="0061773F">
        <w:t xml:space="preserve">with the </w:t>
      </w:r>
      <w:r w:rsidR="00414755">
        <w:t>thermometer.</w:t>
      </w:r>
      <w:r w:rsidR="00762A2F">
        <w:t xml:space="preserve">  </w:t>
      </w:r>
    </w:p>
    <w:p w:rsidR="003A6D4A" w:rsidRDefault="003A6D4A">
      <w:r>
        <w:t>3. When the temperature does not get any lower,</w:t>
      </w:r>
      <w:r w:rsidR="00762A2F">
        <w:t xml:space="preserve"> place onto wire pad on ring stand.</w:t>
      </w:r>
    </w:p>
    <w:p w:rsidR="00414755" w:rsidRDefault="003A6D4A">
      <w:r>
        <w:t xml:space="preserve">4. </w:t>
      </w:r>
      <w:r w:rsidR="00414755">
        <w:t>While stirring gently</w:t>
      </w:r>
      <w:r w:rsidR="0061773F">
        <w:t>, r</w:t>
      </w:r>
      <w:r>
        <w:t>ecord temperature at time intervals, starting at 0 time</w:t>
      </w:r>
      <w:r w:rsidR="00414755">
        <w:t>.  Stirring will help distribute added heat energy from the Bunsen burner.</w:t>
      </w:r>
    </w:p>
    <w:p w:rsidR="004E2154" w:rsidRDefault="004E2154">
      <w:r>
        <w:t>5. Record temperature at 30 second (0.5 min) time intervals in the results table below.</w:t>
      </w:r>
      <w:r w:rsidR="00414755">
        <w:t xml:space="preserve">  Once the ice is melted you no longer need to stir.  Leave the thermometer in the beaker and continue taking temperature readings.</w:t>
      </w:r>
    </w:p>
    <w:p w:rsidR="004E2154" w:rsidRDefault="004E2154">
      <w:r>
        <w:t xml:space="preserve">6. Record </w:t>
      </w:r>
      <w:r w:rsidR="00B21642">
        <w:t>the timing of</w:t>
      </w:r>
      <w:r w:rsidR="00414755">
        <w:t xml:space="preserve"> </w:t>
      </w:r>
      <w:r>
        <w:t>physical state transformations</w:t>
      </w:r>
      <w:r w:rsidR="00414755">
        <w:t xml:space="preserve"> (</w:t>
      </w:r>
      <w:r w:rsidR="00B21642">
        <w:t xml:space="preserve">when </w:t>
      </w:r>
      <w:r w:rsidR="00414755">
        <w:t>melting</w:t>
      </w:r>
      <w:r w:rsidR="00B21642">
        <w:t xml:space="preserve"> is almost complete</w:t>
      </w:r>
      <w:r w:rsidR="00414755">
        <w:t xml:space="preserve"> and </w:t>
      </w:r>
      <w:r w:rsidR="00B21642">
        <w:t xml:space="preserve">when full </w:t>
      </w:r>
      <w:r w:rsidR="00414755">
        <w:t>boiling</w:t>
      </w:r>
      <w:r w:rsidR="00B21642">
        <w:t xml:space="preserve"> occurs) </w:t>
      </w:r>
      <w:r w:rsidR="00414755">
        <w:t xml:space="preserve">in the notes section of the </w:t>
      </w:r>
      <w:r w:rsidR="00B21642">
        <w:t xml:space="preserve">results </w:t>
      </w:r>
      <w:r w:rsidR="00414755">
        <w:t>table</w:t>
      </w:r>
      <w:r>
        <w:t>.</w:t>
      </w:r>
    </w:p>
    <w:p w:rsidR="003A6D4A" w:rsidRDefault="003A6D4A">
      <w:r>
        <w:rPr>
          <w:b/>
        </w:rPr>
        <w:t>Results</w:t>
      </w:r>
      <w:proofErr w:type="gramStart"/>
      <w:r>
        <w:rPr>
          <w:b/>
        </w:rPr>
        <w:t>:</w:t>
      </w:r>
      <w:proofErr w:type="gramEnd"/>
      <w:r w:rsidR="00140686">
        <w:rPr>
          <w:b/>
        </w:rPr>
        <w:br/>
      </w:r>
      <w:r w:rsidR="0042261F">
        <w:t>T</w:t>
      </w:r>
      <w:r>
        <w:t>rack te</w:t>
      </w:r>
      <w:r w:rsidR="0042261F">
        <w:t>mperature as a function of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798"/>
        <w:gridCol w:w="2005"/>
        <w:gridCol w:w="439"/>
        <w:gridCol w:w="1839"/>
        <w:gridCol w:w="1797"/>
        <w:gridCol w:w="1404"/>
      </w:tblGrid>
      <w:tr w:rsidR="004E2154" w:rsidTr="004E2154">
        <w:tc>
          <w:tcPr>
            <w:tcW w:w="1534" w:type="dxa"/>
          </w:tcPr>
          <w:p w:rsidR="004E2154" w:rsidRDefault="004E2154" w:rsidP="004E2154">
            <w:pPr>
              <w:jc w:val="center"/>
            </w:pPr>
            <w:r>
              <w:t>Time (min)</w:t>
            </w:r>
          </w:p>
        </w:tc>
        <w:tc>
          <w:tcPr>
            <w:tcW w:w="1818" w:type="dxa"/>
          </w:tcPr>
          <w:p w:rsidR="004E2154" w:rsidRDefault="004E2154" w:rsidP="004E2154">
            <w:pPr>
              <w:jc w:val="center"/>
            </w:pPr>
            <w:r>
              <w:t>Temperature (</w:t>
            </w:r>
            <w:r>
              <w:rPr>
                <w:rFonts w:cstheme="minorHAnsi"/>
              </w:rPr>
              <w:t>°</w:t>
            </w:r>
            <w:r>
              <w:t>C)</w:t>
            </w:r>
          </w:p>
        </w:tc>
        <w:tc>
          <w:tcPr>
            <w:tcW w:w="2066" w:type="dxa"/>
          </w:tcPr>
          <w:p w:rsidR="004E2154" w:rsidRDefault="004E2154" w:rsidP="004E2154">
            <w:pPr>
              <w:jc w:val="center"/>
            </w:pPr>
            <w:r>
              <w:t>Notes</w:t>
            </w:r>
          </w:p>
        </w:tc>
        <w:tc>
          <w:tcPr>
            <w:tcW w:w="450" w:type="dxa"/>
            <w:tcBorders>
              <w:bottom w:val="nil"/>
            </w:tcBorders>
          </w:tcPr>
          <w:p w:rsidR="004E2154" w:rsidRDefault="004E2154" w:rsidP="004E2154">
            <w:pPr>
              <w:jc w:val="center"/>
            </w:pPr>
          </w:p>
        </w:tc>
        <w:tc>
          <w:tcPr>
            <w:tcW w:w="1895" w:type="dxa"/>
          </w:tcPr>
          <w:p w:rsidR="004E2154" w:rsidRDefault="004E2154" w:rsidP="004E2154">
            <w:pPr>
              <w:jc w:val="center"/>
            </w:pPr>
            <w:r>
              <w:t>Time (min)</w:t>
            </w:r>
          </w:p>
        </w:tc>
        <w:tc>
          <w:tcPr>
            <w:tcW w:w="1817" w:type="dxa"/>
          </w:tcPr>
          <w:p w:rsidR="004E2154" w:rsidRDefault="004E2154" w:rsidP="004E2154">
            <w:pPr>
              <w:jc w:val="center"/>
            </w:pPr>
            <w:r>
              <w:t>Temperature (</w:t>
            </w:r>
            <w:r>
              <w:rPr>
                <w:rFonts w:cstheme="minorHAnsi"/>
              </w:rPr>
              <w:t>°</w:t>
            </w:r>
            <w:r>
              <w:t>C)</w:t>
            </w:r>
          </w:p>
        </w:tc>
        <w:tc>
          <w:tcPr>
            <w:tcW w:w="1436" w:type="dxa"/>
          </w:tcPr>
          <w:p w:rsidR="004E2154" w:rsidRDefault="004E2154" w:rsidP="004E2154">
            <w:pPr>
              <w:jc w:val="center"/>
            </w:pPr>
            <w:r>
              <w:t>Notes</w:t>
            </w:r>
          </w:p>
        </w:tc>
      </w:tr>
      <w:tr w:rsidR="004E2154" w:rsidTr="004E2154">
        <w:tc>
          <w:tcPr>
            <w:tcW w:w="1534" w:type="dxa"/>
          </w:tcPr>
          <w:p w:rsidR="004E2154" w:rsidRDefault="004E2154">
            <w:r>
              <w:t>0 (before heating)</w:t>
            </w:r>
          </w:p>
        </w:tc>
        <w:tc>
          <w:tcPr>
            <w:tcW w:w="1818" w:type="dxa"/>
          </w:tcPr>
          <w:p w:rsidR="004E2154" w:rsidRDefault="004E2154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  <w:bottom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7.0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  <w:tr w:rsidR="004E2154" w:rsidTr="004E2154">
        <w:tc>
          <w:tcPr>
            <w:tcW w:w="1534" w:type="dxa"/>
          </w:tcPr>
          <w:p w:rsidR="004E2154" w:rsidRDefault="004E2154">
            <w:r>
              <w:t>0.5</w:t>
            </w:r>
          </w:p>
        </w:tc>
        <w:tc>
          <w:tcPr>
            <w:tcW w:w="1818" w:type="dxa"/>
          </w:tcPr>
          <w:p w:rsidR="004E2154" w:rsidRDefault="004E2154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  <w:bottom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7.5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  <w:tr w:rsidR="004E2154" w:rsidTr="004E2154">
        <w:tc>
          <w:tcPr>
            <w:tcW w:w="1534" w:type="dxa"/>
          </w:tcPr>
          <w:p w:rsidR="004E2154" w:rsidRDefault="004E2154">
            <w:r>
              <w:t>1.0</w:t>
            </w:r>
          </w:p>
        </w:tc>
        <w:tc>
          <w:tcPr>
            <w:tcW w:w="1818" w:type="dxa"/>
          </w:tcPr>
          <w:p w:rsidR="004E2154" w:rsidRDefault="004E2154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  <w:bottom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8.0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  <w:tr w:rsidR="004E2154" w:rsidTr="004E2154">
        <w:tc>
          <w:tcPr>
            <w:tcW w:w="1534" w:type="dxa"/>
          </w:tcPr>
          <w:p w:rsidR="004E2154" w:rsidRDefault="004E2154">
            <w:r>
              <w:t>1.5</w:t>
            </w:r>
          </w:p>
        </w:tc>
        <w:tc>
          <w:tcPr>
            <w:tcW w:w="1818" w:type="dxa"/>
          </w:tcPr>
          <w:p w:rsidR="004E2154" w:rsidRDefault="004E2154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  <w:bottom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8.5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  <w:tr w:rsidR="004E2154" w:rsidTr="004E2154">
        <w:tc>
          <w:tcPr>
            <w:tcW w:w="1534" w:type="dxa"/>
          </w:tcPr>
          <w:p w:rsidR="004E2154" w:rsidRDefault="004E2154">
            <w:r>
              <w:t>2.0</w:t>
            </w:r>
          </w:p>
        </w:tc>
        <w:tc>
          <w:tcPr>
            <w:tcW w:w="1818" w:type="dxa"/>
          </w:tcPr>
          <w:p w:rsidR="004E2154" w:rsidRDefault="004E2154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  <w:bottom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9.0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  <w:tr w:rsidR="004E2154" w:rsidTr="004E2154">
        <w:tc>
          <w:tcPr>
            <w:tcW w:w="1534" w:type="dxa"/>
          </w:tcPr>
          <w:p w:rsidR="004E2154" w:rsidRDefault="004E2154">
            <w:r>
              <w:t>2.5</w:t>
            </w:r>
          </w:p>
        </w:tc>
        <w:tc>
          <w:tcPr>
            <w:tcW w:w="1818" w:type="dxa"/>
          </w:tcPr>
          <w:p w:rsidR="004E2154" w:rsidRDefault="004E2154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  <w:bottom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9.5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  <w:tr w:rsidR="004E2154" w:rsidTr="004E2154">
        <w:tc>
          <w:tcPr>
            <w:tcW w:w="1534" w:type="dxa"/>
          </w:tcPr>
          <w:p w:rsidR="004E2154" w:rsidRDefault="004E2154">
            <w:r>
              <w:t>3.0</w:t>
            </w:r>
          </w:p>
        </w:tc>
        <w:tc>
          <w:tcPr>
            <w:tcW w:w="1818" w:type="dxa"/>
          </w:tcPr>
          <w:p w:rsidR="004E2154" w:rsidRDefault="004E2154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  <w:bottom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10.0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  <w:tr w:rsidR="004E2154" w:rsidTr="004E2154">
        <w:tc>
          <w:tcPr>
            <w:tcW w:w="1534" w:type="dxa"/>
          </w:tcPr>
          <w:p w:rsidR="004E2154" w:rsidRDefault="004E2154" w:rsidP="00050979">
            <w:r>
              <w:t>3.5</w:t>
            </w:r>
          </w:p>
        </w:tc>
        <w:tc>
          <w:tcPr>
            <w:tcW w:w="1818" w:type="dxa"/>
          </w:tcPr>
          <w:p w:rsidR="004E2154" w:rsidRDefault="004E2154" w:rsidP="00050979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  <w:bottom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10.5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  <w:tr w:rsidR="004E2154" w:rsidTr="004E2154">
        <w:tc>
          <w:tcPr>
            <w:tcW w:w="1534" w:type="dxa"/>
          </w:tcPr>
          <w:p w:rsidR="004E2154" w:rsidRDefault="004E2154" w:rsidP="00050979">
            <w:r>
              <w:t>4.0</w:t>
            </w:r>
          </w:p>
        </w:tc>
        <w:tc>
          <w:tcPr>
            <w:tcW w:w="1818" w:type="dxa"/>
          </w:tcPr>
          <w:p w:rsidR="004E2154" w:rsidRDefault="004E2154" w:rsidP="00050979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  <w:bottom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11.0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  <w:tr w:rsidR="004E2154" w:rsidTr="004E2154">
        <w:tc>
          <w:tcPr>
            <w:tcW w:w="1534" w:type="dxa"/>
          </w:tcPr>
          <w:p w:rsidR="004E2154" w:rsidRDefault="004E2154" w:rsidP="00050979">
            <w:r>
              <w:t>4.5</w:t>
            </w:r>
          </w:p>
        </w:tc>
        <w:tc>
          <w:tcPr>
            <w:tcW w:w="1818" w:type="dxa"/>
          </w:tcPr>
          <w:p w:rsidR="004E2154" w:rsidRDefault="004E2154" w:rsidP="00050979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  <w:bottom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11.5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  <w:tr w:rsidR="004E2154" w:rsidTr="004E2154">
        <w:tc>
          <w:tcPr>
            <w:tcW w:w="1534" w:type="dxa"/>
          </w:tcPr>
          <w:p w:rsidR="004E2154" w:rsidRDefault="004E2154" w:rsidP="00050979">
            <w:r>
              <w:t>5.0</w:t>
            </w:r>
          </w:p>
        </w:tc>
        <w:tc>
          <w:tcPr>
            <w:tcW w:w="1818" w:type="dxa"/>
          </w:tcPr>
          <w:p w:rsidR="004E2154" w:rsidRDefault="004E2154" w:rsidP="00050979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  <w:bottom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12.0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  <w:tr w:rsidR="004E2154" w:rsidTr="004E2154">
        <w:tc>
          <w:tcPr>
            <w:tcW w:w="1534" w:type="dxa"/>
          </w:tcPr>
          <w:p w:rsidR="004E2154" w:rsidRDefault="004E2154" w:rsidP="00050979">
            <w:r>
              <w:t>5.5</w:t>
            </w:r>
          </w:p>
        </w:tc>
        <w:tc>
          <w:tcPr>
            <w:tcW w:w="1818" w:type="dxa"/>
          </w:tcPr>
          <w:p w:rsidR="004E2154" w:rsidRDefault="004E2154" w:rsidP="00050979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  <w:bottom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12.5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  <w:tr w:rsidR="004E2154" w:rsidTr="004E2154">
        <w:tc>
          <w:tcPr>
            <w:tcW w:w="1534" w:type="dxa"/>
          </w:tcPr>
          <w:p w:rsidR="004E2154" w:rsidRDefault="004E2154" w:rsidP="00050979">
            <w:r>
              <w:t>6.0</w:t>
            </w:r>
          </w:p>
        </w:tc>
        <w:tc>
          <w:tcPr>
            <w:tcW w:w="1818" w:type="dxa"/>
          </w:tcPr>
          <w:p w:rsidR="004E2154" w:rsidRDefault="004E2154" w:rsidP="00050979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  <w:bottom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13.0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  <w:tr w:rsidR="004E2154" w:rsidTr="004E2154">
        <w:tc>
          <w:tcPr>
            <w:tcW w:w="1534" w:type="dxa"/>
          </w:tcPr>
          <w:p w:rsidR="004E2154" w:rsidRDefault="004E2154" w:rsidP="00050979">
            <w:r>
              <w:t>6.5</w:t>
            </w:r>
          </w:p>
        </w:tc>
        <w:tc>
          <w:tcPr>
            <w:tcW w:w="1818" w:type="dxa"/>
          </w:tcPr>
          <w:p w:rsidR="004E2154" w:rsidRDefault="004E2154" w:rsidP="00050979"/>
        </w:tc>
        <w:tc>
          <w:tcPr>
            <w:tcW w:w="2066" w:type="dxa"/>
          </w:tcPr>
          <w:p w:rsidR="004E2154" w:rsidRDefault="004E2154" w:rsidP="00050979"/>
        </w:tc>
        <w:tc>
          <w:tcPr>
            <w:tcW w:w="450" w:type="dxa"/>
            <w:tcBorders>
              <w:top w:val="nil"/>
            </w:tcBorders>
          </w:tcPr>
          <w:p w:rsidR="004E2154" w:rsidRDefault="004E2154" w:rsidP="00050979"/>
        </w:tc>
        <w:tc>
          <w:tcPr>
            <w:tcW w:w="1895" w:type="dxa"/>
          </w:tcPr>
          <w:p w:rsidR="004E2154" w:rsidRDefault="004E2154" w:rsidP="00050979">
            <w:r>
              <w:t>13.5</w:t>
            </w:r>
          </w:p>
        </w:tc>
        <w:tc>
          <w:tcPr>
            <w:tcW w:w="1817" w:type="dxa"/>
          </w:tcPr>
          <w:p w:rsidR="004E2154" w:rsidRDefault="004E2154" w:rsidP="00050979"/>
        </w:tc>
        <w:tc>
          <w:tcPr>
            <w:tcW w:w="1436" w:type="dxa"/>
          </w:tcPr>
          <w:p w:rsidR="004E2154" w:rsidRDefault="004E2154" w:rsidP="00050979"/>
        </w:tc>
      </w:tr>
    </w:tbl>
    <w:p w:rsidR="0042261F" w:rsidRDefault="0042261F"/>
    <w:p w:rsidR="003A6D4A" w:rsidRDefault="003A6D4A"/>
    <w:p w:rsidR="00ED79C1" w:rsidRDefault="00ED79C1"/>
    <w:p w:rsidR="003A6D4A" w:rsidRDefault="0064205A">
      <w:r>
        <w:lastRenderedPageBreak/>
        <w:t>Discussion Questions:</w:t>
      </w:r>
    </w:p>
    <w:p w:rsidR="0064205A" w:rsidRDefault="0064205A" w:rsidP="0064205A">
      <w:pPr>
        <w:pStyle w:val="ListParagraph"/>
        <w:numPr>
          <w:ilvl w:val="0"/>
          <w:numId w:val="1"/>
        </w:numPr>
      </w:pPr>
      <w:r>
        <w:t>Based on your results, what is the melting (freezing) point of water?  Explain why your results are slightly different from the ideal melting point of 0</w:t>
      </w:r>
      <w:r>
        <w:rPr>
          <w:rFonts w:cstheme="minorHAnsi"/>
        </w:rPr>
        <w:t>°</w:t>
      </w:r>
      <w:r>
        <w:t>C.</w:t>
      </w:r>
    </w:p>
    <w:p w:rsidR="008B088F" w:rsidRDefault="008B088F" w:rsidP="008B088F"/>
    <w:p w:rsidR="00B21642" w:rsidRDefault="00B21642" w:rsidP="008B088F"/>
    <w:p w:rsidR="008B088F" w:rsidRDefault="008B088F" w:rsidP="008B088F"/>
    <w:p w:rsidR="008B088F" w:rsidRDefault="008B088F" w:rsidP="008B088F"/>
    <w:p w:rsidR="0064205A" w:rsidRDefault="0064205A" w:rsidP="0064205A">
      <w:pPr>
        <w:pStyle w:val="ListParagraph"/>
        <w:numPr>
          <w:ilvl w:val="0"/>
          <w:numId w:val="1"/>
        </w:numPr>
      </w:pPr>
      <w:r>
        <w:t>Based on your results, what is the boiling point of water?  Explain why your results are slightly different from the ideal boiling point of 100</w:t>
      </w:r>
      <w:r>
        <w:rPr>
          <w:rFonts w:cstheme="minorHAnsi"/>
        </w:rPr>
        <w:t>°</w:t>
      </w:r>
      <w:r>
        <w:t>C.</w:t>
      </w:r>
    </w:p>
    <w:p w:rsidR="008B088F" w:rsidRDefault="008B088F" w:rsidP="008B088F"/>
    <w:p w:rsidR="00B21642" w:rsidRDefault="00B21642" w:rsidP="008B088F"/>
    <w:p w:rsidR="008B088F" w:rsidRDefault="008B088F" w:rsidP="008B088F"/>
    <w:p w:rsidR="008B088F" w:rsidRDefault="008B088F" w:rsidP="008B088F"/>
    <w:p w:rsidR="00ED79C1" w:rsidRDefault="0064205A" w:rsidP="00ED79C1">
      <w:pPr>
        <w:pStyle w:val="ListParagraph"/>
        <w:numPr>
          <w:ilvl w:val="0"/>
          <w:numId w:val="1"/>
        </w:numPr>
      </w:pPr>
      <w:r>
        <w:t>How do you think your results</w:t>
      </w:r>
      <w:r w:rsidR="00B21642">
        <w:t xml:space="preserve"> for freezing point and boiling point</w:t>
      </w:r>
      <w:r w:rsidR="008B088F">
        <w:t xml:space="preserve"> would change if you</w:t>
      </w:r>
      <w:r w:rsidR="00B21642">
        <w:t xml:space="preserve"> dissolved salt in</w:t>
      </w:r>
      <w:r w:rsidR="008B088F">
        <w:t xml:space="preserve"> the </w:t>
      </w:r>
      <w:r w:rsidR="00B21642">
        <w:t xml:space="preserve">ice </w:t>
      </w:r>
      <w:r w:rsidR="008B088F">
        <w:t>water?  Why do you think this?</w:t>
      </w:r>
      <w:r w:rsidR="00B21642">
        <w:t xml:space="preserve">  Try the experiment if you have time.</w:t>
      </w: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</w:pPr>
    </w:p>
    <w:p w:rsidR="00ED79C1" w:rsidRDefault="00ED79C1" w:rsidP="00ED79C1">
      <w:pPr>
        <w:pStyle w:val="ListParagraph"/>
        <w:numPr>
          <w:ilvl w:val="0"/>
          <w:numId w:val="1"/>
        </w:numPr>
      </w:pPr>
      <w:r>
        <w:t>Create a graph plotting time vs. temperature</w:t>
      </w:r>
    </w:p>
    <w:p w:rsidR="00ED79C1" w:rsidRDefault="00ED79C1"/>
    <w:p w:rsidR="003A6D4A" w:rsidRDefault="003A6D4A"/>
    <w:p w:rsidR="002446C1" w:rsidRPr="007724EC" w:rsidRDefault="002446C1" w:rsidP="003A6D4A"/>
    <w:sectPr w:rsidR="002446C1" w:rsidRPr="007724EC" w:rsidSect="00244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793"/>
    <w:multiLevelType w:val="hybridMultilevel"/>
    <w:tmpl w:val="7840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36"/>
    <w:rsid w:val="000367CB"/>
    <w:rsid w:val="00046E14"/>
    <w:rsid w:val="0012351E"/>
    <w:rsid w:val="001357C1"/>
    <w:rsid w:val="00140686"/>
    <w:rsid w:val="001829C8"/>
    <w:rsid w:val="00190E09"/>
    <w:rsid w:val="001E7EC1"/>
    <w:rsid w:val="001F7AC2"/>
    <w:rsid w:val="002446C1"/>
    <w:rsid w:val="002D3D7E"/>
    <w:rsid w:val="003A6D4A"/>
    <w:rsid w:val="003D6BAF"/>
    <w:rsid w:val="00414755"/>
    <w:rsid w:val="0042261F"/>
    <w:rsid w:val="004926F9"/>
    <w:rsid w:val="004E0C77"/>
    <w:rsid w:val="004E2154"/>
    <w:rsid w:val="004F5EEE"/>
    <w:rsid w:val="00556BAA"/>
    <w:rsid w:val="00580DD2"/>
    <w:rsid w:val="00590D02"/>
    <w:rsid w:val="005E3A2A"/>
    <w:rsid w:val="005F33E8"/>
    <w:rsid w:val="0061773F"/>
    <w:rsid w:val="0064205A"/>
    <w:rsid w:val="006911E0"/>
    <w:rsid w:val="00695F9E"/>
    <w:rsid w:val="006A52D3"/>
    <w:rsid w:val="006F37BD"/>
    <w:rsid w:val="007226E9"/>
    <w:rsid w:val="00762A2F"/>
    <w:rsid w:val="007724EC"/>
    <w:rsid w:val="007975FF"/>
    <w:rsid w:val="00806239"/>
    <w:rsid w:val="008B088F"/>
    <w:rsid w:val="008C7301"/>
    <w:rsid w:val="008E5BD5"/>
    <w:rsid w:val="00992136"/>
    <w:rsid w:val="00A37B26"/>
    <w:rsid w:val="00A844EF"/>
    <w:rsid w:val="00B21642"/>
    <w:rsid w:val="00B40F21"/>
    <w:rsid w:val="00B81D8B"/>
    <w:rsid w:val="00BC7812"/>
    <w:rsid w:val="00C31590"/>
    <w:rsid w:val="00D01E5C"/>
    <w:rsid w:val="00D5275F"/>
    <w:rsid w:val="00D750FF"/>
    <w:rsid w:val="00DA5443"/>
    <w:rsid w:val="00DE6F09"/>
    <w:rsid w:val="00E753E4"/>
    <w:rsid w:val="00EA2475"/>
    <w:rsid w:val="00EC3072"/>
    <w:rsid w:val="00ED79C1"/>
    <w:rsid w:val="00F03005"/>
    <w:rsid w:val="00F03145"/>
    <w:rsid w:val="00F7614D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EBD3D-7CFE-4A0A-9E80-2ABD2A73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Daniel Wexler</cp:lastModifiedBy>
  <cp:revision>3</cp:revision>
  <cp:lastPrinted>2014-10-12T05:47:00Z</cp:lastPrinted>
  <dcterms:created xsi:type="dcterms:W3CDTF">2015-08-24T15:04:00Z</dcterms:created>
  <dcterms:modified xsi:type="dcterms:W3CDTF">2015-08-24T15:44:00Z</dcterms:modified>
</cp:coreProperties>
</file>