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7A" w:rsidRPr="00F2144B" w:rsidRDefault="00F2144B" w:rsidP="00F2144B">
      <w:pPr>
        <w:jc w:val="center"/>
        <w:rPr>
          <w:b/>
          <w:sz w:val="36"/>
          <w:szCs w:val="36"/>
        </w:rPr>
      </w:pPr>
      <w:r w:rsidRPr="00F2144B">
        <w:rPr>
          <w:b/>
          <w:sz w:val="36"/>
          <w:szCs w:val="36"/>
        </w:rPr>
        <w:t>Radioactive Decay/Half-Life Practice Quiz</w:t>
      </w:r>
    </w:p>
    <w:p w:rsidR="00F2144B" w:rsidRPr="00F2144B" w:rsidRDefault="00F2144B">
      <w:pPr>
        <w:rPr>
          <w:b/>
        </w:rPr>
      </w:pPr>
      <w:r w:rsidRPr="00F2144B">
        <w:rPr>
          <w:b/>
        </w:rPr>
        <w:t>Part I. Radioactive Decay</w:t>
      </w:r>
    </w:p>
    <w:p w:rsidR="00E76A79" w:rsidRDefault="00F2144B">
      <w:r>
        <w:t>1</w:t>
      </w:r>
      <w:r w:rsidR="009F6AD2">
        <w:t>.  What is an alpha particle composed of?</w:t>
      </w:r>
    </w:p>
    <w:p w:rsidR="00E76A79" w:rsidRDefault="00E76A79"/>
    <w:p w:rsidR="00E76A79" w:rsidRDefault="00F2144B">
      <w:r>
        <w:t>2</w:t>
      </w:r>
      <w:r w:rsidR="009F6AD2">
        <w:t>. What is a beta particle composed of?</w:t>
      </w:r>
    </w:p>
    <w:p w:rsidR="009F6AD2" w:rsidRDefault="009F6AD2"/>
    <w:p w:rsidR="00E76A79" w:rsidRDefault="00F2144B">
      <w:r>
        <w:t>3</w:t>
      </w:r>
      <w:r w:rsidR="00E76A79">
        <w:t>. What is the relative mass of an alpha particle?</w:t>
      </w:r>
    </w:p>
    <w:p w:rsidR="00E76A79" w:rsidRDefault="00E76A79"/>
    <w:p w:rsidR="00E76A79" w:rsidRDefault="00F2144B">
      <w:r>
        <w:t>4</w:t>
      </w:r>
      <w:r w:rsidR="00E76A79">
        <w:t>. What is the relative mass of a beta particle?</w:t>
      </w:r>
    </w:p>
    <w:p w:rsidR="00E76A79" w:rsidRDefault="00E76A79"/>
    <w:p w:rsidR="00E76A79" w:rsidRDefault="00F2144B">
      <w:r>
        <w:t>5</w:t>
      </w:r>
      <w:r w:rsidR="00E76A79">
        <w:t xml:space="preserve">. What is the charge </w:t>
      </w:r>
      <w:r w:rsidR="009F6AD2">
        <w:t xml:space="preserve">(sign and magnitude) </w:t>
      </w:r>
      <w:r w:rsidR="00E76A79">
        <w:t>on an alpha particle?</w:t>
      </w:r>
    </w:p>
    <w:p w:rsidR="00E76A79" w:rsidRDefault="00E76A79"/>
    <w:p w:rsidR="00E76A79" w:rsidRDefault="00F2144B">
      <w:r>
        <w:t>6</w:t>
      </w:r>
      <w:r w:rsidR="00E76A79">
        <w:t xml:space="preserve">. What is the charge </w:t>
      </w:r>
      <w:r w:rsidR="009F6AD2">
        <w:t xml:space="preserve">(sign and magnitude) </w:t>
      </w:r>
      <w:r w:rsidR="00E76A79">
        <w:t>on a beta particle?</w:t>
      </w:r>
    </w:p>
    <w:p w:rsidR="00E76A79" w:rsidRDefault="00E76A79"/>
    <w:p w:rsidR="00E76A79" w:rsidRDefault="00F2144B">
      <w:r>
        <w:t>7</w:t>
      </w:r>
      <w:r w:rsidR="00E76A79">
        <w:t xml:space="preserve">. </w:t>
      </w:r>
      <w:r w:rsidR="00E76A79" w:rsidRPr="00E76A79">
        <w:t>Is it possible to have radiation without emitting either alpha or beta particles?  Explain.</w:t>
      </w:r>
    </w:p>
    <w:p w:rsidR="00E76A79" w:rsidRDefault="00E76A79"/>
    <w:p w:rsidR="00E76A79" w:rsidRDefault="00F2144B">
      <w:r>
        <w:t>8</w:t>
      </w:r>
      <w:r w:rsidR="00E76A79">
        <w:t xml:space="preserve">. </w:t>
      </w:r>
      <w:r w:rsidR="00E76A79" w:rsidRPr="00E76A79">
        <w:t>Give an example of harmful radiation similar to gamma.</w:t>
      </w:r>
    </w:p>
    <w:p w:rsidR="00E76A79" w:rsidRDefault="00E76A79"/>
    <w:p w:rsidR="00E76A79" w:rsidRDefault="00F2144B">
      <w:r>
        <w:t>9</w:t>
      </w:r>
      <w:r w:rsidR="00E76A79">
        <w:t xml:space="preserve">. </w:t>
      </w:r>
      <w:r w:rsidR="00E76A79" w:rsidRPr="00E76A79">
        <w:t>Give an example of benign (non-harmful) radiation similar to gamma.</w:t>
      </w:r>
    </w:p>
    <w:p w:rsidR="00E76A79" w:rsidRDefault="00E76A79"/>
    <w:p w:rsidR="00E76A79" w:rsidRDefault="00F2144B">
      <w:r>
        <w:t>10</w:t>
      </w:r>
      <w:r w:rsidR="00E76A79">
        <w:t xml:space="preserve">. </w:t>
      </w:r>
      <w:r w:rsidR="00E76A79" w:rsidRPr="00E76A79">
        <w:t xml:space="preserve">Why are alpha, beta and gamma radiations harmful to humans?  </w:t>
      </w:r>
      <w:r>
        <w:t>What large molecule in cells is affected?</w:t>
      </w:r>
    </w:p>
    <w:p w:rsidR="00E76A79" w:rsidRDefault="00E76A79"/>
    <w:p w:rsidR="00E76A79" w:rsidRDefault="00F2144B">
      <w:r>
        <w:t>11</w:t>
      </w:r>
      <w:r w:rsidR="00E76A79">
        <w:t xml:space="preserve">. </w:t>
      </w:r>
      <w:r w:rsidR="00E76A79" w:rsidRPr="00E76A79">
        <w:t>What happens to the atomic number of an isotope during alpha decay?</w:t>
      </w:r>
    </w:p>
    <w:p w:rsidR="00E76A79" w:rsidRDefault="00E76A79"/>
    <w:p w:rsidR="00E76A79" w:rsidRDefault="00F2144B">
      <w:r>
        <w:t>12</w:t>
      </w:r>
      <w:r w:rsidR="00E76A79">
        <w:t>. What happens to the mass number of an isotope during alpha decay?</w:t>
      </w:r>
    </w:p>
    <w:p w:rsidR="009F6AD2" w:rsidRDefault="009F6AD2"/>
    <w:p w:rsidR="00E76A79" w:rsidRDefault="00F2144B">
      <w:r>
        <w:t>13</w:t>
      </w:r>
      <w:r w:rsidR="00E76A79">
        <w:t xml:space="preserve">. </w:t>
      </w:r>
      <w:r w:rsidR="00E76A79" w:rsidRPr="00E76A79">
        <w:t>What happens to the atomic n</w:t>
      </w:r>
      <w:r w:rsidR="00E76A79">
        <w:t>umber of an isotope during beta</w:t>
      </w:r>
      <w:r w:rsidR="00E76A79" w:rsidRPr="00E76A79">
        <w:t xml:space="preserve"> decay?</w:t>
      </w:r>
    </w:p>
    <w:p w:rsidR="00E76A79" w:rsidRDefault="00E76A79"/>
    <w:p w:rsidR="00E76A79" w:rsidRDefault="00F2144B">
      <w:r>
        <w:t>14</w:t>
      </w:r>
      <w:r w:rsidR="00E76A79">
        <w:t>. What happens to the mass number of an isotope during beta decay?</w:t>
      </w:r>
    </w:p>
    <w:p w:rsidR="00E76A79" w:rsidRDefault="00E76A79"/>
    <w:p w:rsidR="00E76A79" w:rsidRDefault="00F2144B">
      <w:r>
        <w:lastRenderedPageBreak/>
        <w:t>15</w:t>
      </w:r>
      <w:r w:rsidR="00E76A79">
        <w:t xml:space="preserve">. </w:t>
      </w:r>
      <w:r w:rsidR="001C16AF" w:rsidRPr="001C16AF">
        <w:t>What happens to the atomic n</w:t>
      </w:r>
      <w:r w:rsidR="001C16AF">
        <w:t>umber of an isotope during gamma</w:t>
      </w:r>
      <w:r w:rsidR="001C16AF" w:rsidRPr="001C16AF">
        <w:t xml:space="preserve"> decay?</w:t>
      </w:r>
    </w:p>
    <w:p w:rsidR="001C16AF" w:rsidRDefault="001C16AF"/>
    <w:p w:rsidR="001C16AF" w:rsidRDefault="00F2144B">
      <w:r>
        <w:t>16</w:t>
      </w:r>
      <w:r w:rsidR="001C16AF">
        <w:t xml:space="preserve">. </w:t>
      </w:r>
      <w:r w:rsidR="001C16AF" w:rsidRPr="001C16AF">
        <w:t>Wh</w:t>
      </w:r>
      <w:r w:rsidR="001C16AF">
        <w:t xml:space="preserve">at happens to the mass </w:t>
      </w:r>
      <w:r w:rsidR="001C16AF" w:rsidRPr="001C16AF">
        <w:t>n</w:t>
      </w:r>
      <w:r w:rsidR="001C16AF">
        <w:t>umber of an isotope during gamma</w:t>
      </w:r>
      <w:r w:rsidR="001C16AF" w:rsidRPr="001C16AF">
        <w:t xml:space="preserve"> decay?</w:t>
      </w:r>
    </w:p>
    <w:p w:rsidR="001C16AF" w:rsidRDefault="001C16AF"/>
    <w:p w:rsidR="001C16AF" w:rsidRDefault="00F2144B">
      <w:r>
        <w:t>17</w:t>
      </w:r>
      <w:r w:rsidR="009F6AD2">
        <w:t>. W</w:t>
      </w:r>
      <w:r w:rsidR="001C16AF">
        <w:t xml:space="preserve">hat </w:t>
      </w:r>
      <w:r w:rsidR="009F6AD2">
        <w:t>are isotopes</w:t>
      </w:r>
      <w:r w:rsidR="001C16AF">
        <w:t xml:space="preserve"> of an element?</w:t>
      </w:r>
    </w:p>
    <w:p w:rsidR="001C16AF" w:rsidRDefault="001C16AF"/>
    <w:p w:rsidR="001C16AF" w:rsidRDefault="001C16AF"/>
    <w:p w:rsidR="001C16AF" w:rsidRDefault="00F2144B">
      <w:r>
        <w:t>18</w:t>
      </w:r>
      <w:r w:rsidR="001C16AF">
        <w:t xml:space="preserve">. </w:t>
      </w:r>
      <w:r w:rsidR="001C16AF" w:rsidRPr="001C16AF">
        <w:t>Explain why some isotopes are radioactive while others are not (for example Pb-218 vs Pb-206)</w:t>
      </w:r>
      <w:r w:rsidR="001C16AF">
        <w:t>.  Include in your explanation the concept of the “stability band”.</w:t>
      </w:r>
    </w:p>
    <w:p w:rsidR="001C16AF" w:rsidRDefault="001C16AF"/>
    <w:p w:rsidR="001C16AF" w:rsidRDefault="001C16AF"/>
    <w:p w:rsidR="001C16AF" w:rsidRDefault="001C16AF"/>
    <w:p w:rsidR="001C16AF" w:rsidRDefault="001C16AF"/>
    <w:p w:rsidR="001C16AF" w:rsidRDefault="001C16AF"/>
    <w:p w:rsidR="001C16AF" w:rsidRDefault="001C16AF"/>
    <w:p w:rsidR="001C16AF" w:rsidRDefault="00F2144B">
      <w:r>
        <w:t>19</w:t>
      </w:r>
      <w:r w:rsidR="001C16AF">
        <w:t xml:space="preserve">. </w:t>
      </w:r>
      <w:r w:rsidR="00A26427">
        <w:t>When Np-237</w:t>
      </w:r>
      <w:r w:rsidR="001C16AF" w:rsidRPr="001C16AF">
        <w:t xml:space="preserve"> </w:t>
      </w:r>
      <w:r w:rsidR="009F6AD2">
        <w:t xml:space="preserve">(atomic number 93) </w:t>
      </w:r>
      <w:r w:rsidR="001C16AF" w:rsidRPr="001C16AF">
        <w:t>alpha decays, what isotope does it become? (include the element symbol, mass number and atomic number)</w:t>
      </w:r>
      <w:r>
        <w:t>.  Show the nuclear equation for this decay</w:t>
      </w:r>
      <w:r w:rsidR="009F6AD2">
        <w:t>.</w:t>
      </w:r>
    </w:p>
    <w:p w:rsidR="001C16AF" w:rsidRDefault="001C16AF"/>
    <w:p w:rsidR="00F2144B" w:rsidRDefault="00F2144B"/>
    <w:p w:rsidR="001C16AF" w:rsidRDefault="00F2144B">
      <w:r>
        <w:t>20</w:t>
      </w:r>
      <w:r w:rsidR="001C16AF">
        <w:t xml:space="preserve">. </w:t>
      </w:r>
      <w:r w:rsidR="001C16AF" w:rsidRPr="001C16AF">
        <w:t xml:space="preserve">When </w:t>
      </w:r>
      <w:r w:rsidR="00A26427">
        <w:t>Cm-247</w:t>
      </w:r>
      <w:r w:rsidR="009F6AD2">
        <w:t xml:space="preserve"> (atomic number 96)</w:t>
      </w:r>
      <w:r w:rsidR="00A26427">
        <w:t xml:space="preserve"> </w:t>
      </w:r>
      <w:r w:rsidR="001C16AF" w:rsidRPr="001C16AF">
        <w:t>beta decays, what isotope does it become? (include the element symbol, mass number and atomic number)</w:t>
      </w:r>
      <w:r w:rsidR="009F6AD2">
        <w:t xml:space="preserve">.  </w:t>
      </w:r>
      <w:r>
        <w:t>Show the nuclear equation for this decay</w:t>
      </w:r>
      <w:r>
        <w:t>.</w:t>
      </w:r>
    </w:p>
    <w:p w:rsidR="001C16AF" w:rsidRDefault="001C16AF"/>
    <w:p w:rsidR="00F2144B" w:rsidRDefault="00F2144B"/>
    <w:p w:rsidR="00CE6492" w:rsidRDefault="00F2144B" w:rsidP="00CE6492">
      <w:r>
        <w:t>21</w:t>
      </w:r>
      <w:r w:rsidR="00A26427">
        <w:t>. When Fm</w:t>
      </w:r>
      <w:r w:rsidR="00A26427" w:rsidRPr="00A26427">
        <w:t>-</w:t>
      </w:r>
      <w:r w:rsidR="00A26427">
        <w:t>257</w:t>
      </w:r>
      <w:r w:rsidR="00A26427" w:rsidRPr="00A26427">
        <w:t xml:space="preserve"> </w:t>
      </w:r>
      <w:r w:rsidR="009F6AD2">
        <w:t xml:space="preserve">(atomic number 100) </w:t>
      </w:r>
      <w:r w:rsidR="00A26427" w:rsidRPr="00A26427">
        <w:t>alpha decays then beta decays, what isotope does it become? (include the element symbol</w:t>
      </w:r>
      <w:r w:rsidR="009F6AD2">
        <w:t xml:space="preserve">, mass number and atomic number of both the alpha decay and the beta decay products. </w:t>
      </w:r>
      <w:r>
        <w:t xml:space="preserve">Show the </w:t>
      </w:r>
      <w:r>
        <w:t xml:space="preserve">two </w:t>
      </w:r>
      <w:r>
        <w:t>nuclear equation</w:t>
      </w:r>
      <w:r>
        <w:t>s</w:t>
      </w:r>
      <w:r>
        <w:t xml:space="preserve"> for this decay</w:t>
      </w:r>
      <w:r>
        <w:t xml:space="preserve"> series.</w:t>
      </w:r>
    </w:p>
    <w:p w:rsidR="00CE6492" w:rsidRDefault="00CE6492" w:rsidP="00CE6492"/>
    <w:p w:rsidR="00CE6492" w:rsidRDefault="00CE6492" w:rsidP="00CE6492"/>
    <w:p w:rsidR="00A212E3" w:rsidRDefault="00A212E3" w:rsidP="00561E84">
      <w:pPr>
        <w:rPr>
          <w:b/>
        </w:rPr>
      </w:pPr>
    </w:p>
    <w:p w:rsidR="00A212E3" w:rsidRDefault="00A212E3" w:rsidP="00561E84">
      <w:pPr>
        <w:rPr>
          <w:b/>
        </w:rPr>
      </w:pPr>
    </w:p>
    <w:p w:rsidR="00A212E3" w:rsidRDefault="00A212E3" w:rsidP="00561E84">
      <w:pPr>
        <w:rPr>
          <w:b/>
        </w:rPr>
      </w:pPr>
    </w:p>
    <w:p w:rsidR="00A212E3" w:rsidRDefault="00A212E3" w:rsidP="00561E84">
      <w:pPr>
        <w:rPr>
          <w:b/>
        </w:rPr>
      </w:pPr>
    </w:p>
    <w:p w:rsidR="00A212E3" w:rsidRDefault="00A212E3" w:rsidP="00561E84">
      <w:pPr>
        <w:rPr>
          <w:b/>
        </w:rPr>
      </w:pPr>
    </w:p>
    <w:p w:rsidR="00561E84" w:rsidRDefault="00CE6492" w:rsidP="00561E84">
      <w:pPr>
        <w:rPr>
          <w:i/>
        </w:rPr>
      </w:pPr>
      <w:r w:rsidRPr="00CE6492">
        <w:rPr>
          <w:b/>
        </w:rPr>
        <w:lastRenderedPageBreak/>
        <w:t>Part II. Radioactive Decay Half-Life Calculations</w:t>
      </w:r>
      <w:r w:rsidR="00561E84">
        <w:rPr>
          <w:b/>
        </w:rPr>
        <w:br/>
      </w:r>
      <w:r w:rsidR="00561E84" w:rsidRPr="00561E84">
        <w:rPr>
          <w:i/>
        </w:rPr>
        <w:t xml:space="preserve"> </w:t>
      </w:r>
      <w:r w:rsidR="00561E84" w:rsidRPr="0042254F">
        <w:rPr>
          <w:i/>
        </w:rPr>
        <w:t>Use the correct format for solving formulas (List the values for the known variables, list the unknown variable you are solving for, write the formula, then plug in for the variables</w:t>
      </w:r>
      <w:r w:rsidR="00561E84">
        <w:rPr>
          <w:i/>
        </w:rPr>
        <w:t xml:space="preserve"> in the formula</w:t>
      </w:r>
      <w:r w:rsidR="00561E84" w:rsidRPr="0042254F">
        <w:rPr>
          <w:i/>
        </w:rPr>
        <w:t xml:space="preserve">.  Calculate.  </w:t>
      </w:r>
      <w:r w:rsidR="00561E84">
        <w:rPr>
          <w:i/>
        </w:rPr>
        <w:t>Don’t forget to include the units!)</w:t>
      </w:r>
    </w:p>
    <w:p w:rsidR="000574C1" w:rsidRPr="00CE6492" w:rsidRDefault="00F2144B" w:rsidP="00CE6492">
      <w:r>
        <w:t>22</w:t>
      </w:r>
      <w:r w:rsidR="00CE6492">
        <w:t xml:space="preserve">. </w:t>
      </w:r>
      <w:r w:rsidR="004C3A30" w:rsidRPr="00CE6492">
        <w:t xml:space="preserve">Suppose you have a 100 mg sample of Au-191, which has a half-life of 3.4 hours.  </w:t>
      </w:r>
      <w:r w:rsidR="00CE6492">
        <w:t>How much will remain after 48</w:t>
      </w:r>
      <w:r w:rsidR="004C3A30" w:rsidRPr="00CE6492">
        <w:t xml:space="preserve"> hours?</w:t>
      </w:r>
      <w:r w:rsidR="00CE6492">
        <w:t xml:space="preserve">  </w:t>
      </w:r>
      <w:r w:rsidR="00561E84">
        <w:t xml:space="preserve">Use the formula: A = </w:t>
      </w:r>
      <w:proofErr w:type="spellStart"/>
      <w:r w:rsidR="00561E84">
        <w:t>A</w:t>
      </w:r>
      <w:r w:rsidR="00561E84" w:rsidRPr="00CE6492">
        <w:rPr>
          <w:vertAlign w:val="subscript"/>
        </w:rPr>
        <w:t>o</w:t>
      </w:r>
      <w:proofErr w:type="spellEnd"/>
      <w:r w:rsidR="00561E84">
        <w:t xml:space="preserve"> x (1/</w:t>
      </w:r>
      <w:proofErr w:type="gramStart"/>
      <w:r w:rsidR="00561E84">
        <w:t>2)</w:t>
      </w:r>
      <w:r w:rsidR="00561E84">
        <w:rPr>
          <w:vertAlign w:val="superscript"/>
        </w:rPr>
        <w:t>T</w:t>
      </w:r>
      <w:proofErr w:type="gramEnd"/>
      <w:r w:rsidR="00561E84">
        <w:rPr>
          <w:vertAlign w:val="superscript"/>
        </w:rPr>
        <w:t>/T</w:t>
      </w:r>
      <w:r w:rsidR="00561E84" w:rsidRPr="00CE6492">
        <w:rPr>
          <w:sz w:val="16"/>
          <w:szCs w:val="16"/>
          <w:vertAlign w:val="superscript"/>
        </w:rPr>
        <w:t>1/2</w:t>
      </w:r>
    </w:p>
    <w:p w:rsidR="0042254F" w:rsidRDefault="0042254F">
      <w:pPr>
        <w:rPr>
          <w:i/>
        </w:rPr>
      </w:pPr>
    </w:p>
    <w:p w:rsidR="0042254F" w:rsidRDefault="0042254F">
      <w:pPr>
        <w:rPr>
          <w:i/>
        </w:rPr>
      </w:pPr>
    </w:p>
    <w:p w:rsidR="00A212E3" w:rsidRDefault="00A212E3">
      <w:pPr>
        <w:rPr>
          <w:i/>
        </w:rPr>
      </w:pPr>
    </w:p>
    <w:p w:rsidR="0042254F" w:rsidRDefault="0042254F">
      <w:pPr>
        <w:rPr>
          <w:i/>
        </w:rPr>
      </w:pPr>
    </w:p>
    <w:p w:rsidR="0042254F" w:rsidRPr="0042254F" w:rsidRDefault="00F2144B">
      <w:r>
        <w:t>23</w:t>
      </w:r>
      <w:r w:rsidR="0042254F">
        <w:t xml:space="preserve">. Cobalt-60 is a radioactive isotope used in cancer treatment.  Co-60 has a half-life of 5 years.  </w:t>
      </w:r>
      <w:r w:rsidR="002C76D9">
        <w:t>If a hospital starts with a 500</w:t>
      </w:r>
      <w:r w:rsidR="00883270">
        <w:t xml:space="preserve"> </w:t>
      </w:r>
      <w:r w:rsidR="0042254F">
        <w:t>mg supply, h</w:t>
      </w:r>
      <w:r w:rsidR="002C76D9">
        <w:t>ow many mg will be left after 15</w:t>
      </w:r>
      <w:r w:rsidR="0042254F">
        <w:t xml:space="preserve"> years?  How many mg will the hospital have to purchase to replenish its original supply?</w:t>
      </w:r>
      <w:r w:rsidR="00561E84">
        <w:t xml:space="preserve">  Use the formula: A = </w:t>
      </w:r>
      <w:proofErr w:type="spellStart"/>
      <w:r w:rsidR="00561E84">
        <w:t>A</w:t>
      </w:r>
      <w:r w:rsidR="00561E84" w:rsidRPr="00CE6492">
        <w:rPr>
          <w:vertAlign w:val="subscript"/>
        </w:rPr>
        <w:t>o</w:t>
      </w:r>
      <w:proofErr w:type="spellEnd"/>
      <w:r w:rsidR="00561E84">
        <w:t xml:space="preserve"> x (1/</w:t>
      </w:r>
      <w:proofErr w:type="gramStart"/>
      <w:r w:rsidR="00561E84">
        <w:t>2)</w:t>
      </w:r>
      <w:r w:rsidR="00561E84">
        <w:rPr>
          <w:vertAlign w:val="superscript"/>
        </w:rPr>
        <w:t>T</w:t>
      </w:r>
      <w:proofErr w:type="gramEnd"/>
      <w:r w:rsidR="00561E84">
        <w:rPr>
          <w:vertAlign w:val="superscript"/>
        </w:rPr>
        <w:t>/T</w:t>
      </w:r>
      <w:r w:rsidR="00561E84" w:rsidRPr="00CE6492">
        <w:rPr>
          <w:sz w:val="16"/>
          <w:szCs w:val="16"/>
          <w:vertAlign w:val="superscript"/>
        </w:rPr>
        <w:t>1/2</w:t>
      </w:r>
    </w:p>
    <w:p w:rsidR="0042254F" w:rsidRDefault="0042254F"/>
    <w:p w:rsidR="00A212E3" w:rsidRDefault="00A212E3"/>
    <w:p w:rsidR="00A212E3" w:rsidRDefault="00A212E3"/>
    <w:p w:rsidR="00A212E3" w:rsidRPr="00AF6D4B" w:rsidRDefault="00A212E3"/>
    <w:p w:rsidR="002C76D9" w:rsidRPr="005552DA" w:rsidRDefault="00F2144B">
      <w:r>
        <w:t>24</w:t>
      </w:r>
      <w:r w:rsidR="00AF6D4B" w:rsidRPr="00AF6D4B">
        <w:t>.</w:t>
      </w:r>
      <w:r w:rsidR="002C76D9" w:rsidRPr="00AF6D4B">
        <w:t xml:space="preserve"> </w:t>
      </w:r>
      <w:r w:rsidR="00561E84" w:rsidRPr="00AF6D4B">
        <w:t>You start with a 8160</w:t>
      </w:r>
      <w:r w:rsidR="00883270" w:rsidRPr="00AF6D4B">
        <w:t xml:space="preserve"> µg</w:t>
      </w:r>
      <w:r w:rsidR="00561E84" w:rsidRPr="00AF6D4B">
        <w:t xml:space="preserve"> sample of Co-60</w:t>
      </w:r>
      <w:r w:rsidR="00561E84">
        <w:br/>
      </w:r>
      <w:r w:rsidR="005552DA">
        <w:t xml:space="preserve"> A = </w:t>
      </w:r>
      <w:proofErr w:type="spellStart"/>
      <w:r w:rsidR="005552DA">
        <w:t>A</w:t>
      </w:r>
      <w:r w:rsidR="005552DA">
        <w:rPr>
          <w:vertAlign w:val="subscript"/>
        </w:rPr>
        <w:t>o</w:t>
      </w:r>
      <w:proofErr w:type="spellEnd"/>
      <w:r w:rsidR="005552DA">
        <w:t xml:space="preserve"> x (1/2)</w:t>
      </w:r>
      <w:r w:rsidR="005552DA">
        <w:rPr>
          <w:vertAlign w:val="superscript"/>
        </w:rPr>
        <w:t>n</w:t>
      </w:r>
      <w:r w:rsidR="005552DA">
        <w:t xml:space="preserve">  </w:t>
      </w:r>
      <w:r w:rsidR="00561E84">
        <w:t xml:space="preserve">, where n = the number of half-lives = </w:t>
      </w:r>
      <w:r w:rsidR="00561E84" w:rsidRPr="00D918A4">
        <w:t>T/T</w:t>
      </w:r>
      <w:r w:rsidR="00561E84" w:rsidRPr="00561E84">
        <w:rPr>
          <w:sz w:val="16"/>
          <w:szCs w:val="16"/>
          <w:vertAlign w:val="subscript"/>
        </w:rPr>
        <w:t>1/2</w:t>
      </w:r>
    </w:p>
    <w:p w:rsidR="002C76D9" w:rsidRDefault="00A926ED">
      <w:r>
        <w:t xml:space="preserve">A. </w:t>
      </w:r>
      <w:r w:rsidR="002C76D9">
        <w:t>How many half-lives</w:t>
      </w:r>
      <w:r w:rsidR="00006665">
        <w:t xml:space="preserve"> (n)</w:t>
      </w:r>
      <w:bookmarkStart w:id="0" w:name="_GoBack"/>
      <w:bookmarkEnd w:id="0"/>
      <w:r w:rsidR="002C76D9">
        <w:t xml:space="preserve"> have passed if 255</w:t>
      </w:r>
      <w:r w:rsidR="00883270">
        <w:t xml:space="preserve"> µg of Co-60 remain from the</w:t>
      </w:r>
      <w:r w:rsidR="002C76D9">
        <w:t xml:space="preserve"> sample of 8160</w:t>
      </w:r>
      <w:r w:rsidR="00883270">
        <w:t xml:space="preserve"> µ</w:t>
      </w:r>
      <w:r w:rsidR="002C76D9">
        <w:t xml:space="preserve">g? </w:t>
      </w:r>
      <w:r w:rsidR="00AF6D4B">
        <w:br/>
        <w:t xml:space="preserve">Hint: </w:t>
      </w:r>
      <w:proofErr w:type="gramStart"/>
      <w:r w:rsidR="00AF6D4B">
        <w:t>log(</w:t>
      </w:r>
      <w:proofErr w:type="gramEnd"/>
      <w:r w:rsidR="00AF6D4B">
        <w:t>0.5</w:t>
      </w:r>
      <w:r w:rsidR="009A4483">
        <w:t>)</w:t>
      </w:r>
      <w:r w:rsidR="009A4483">
        <w:rPr>
          <w:vertAlign w:val="superscript"/>
        </w:rPr>
        <w:t>n</w:t>
      </w:r>
      <w:r w:rsidR="00AF6D4B">
        <w:t xml:space="preserve"> = </w:t>
      </w:r>
      <w:proofErr w:type="spellStart"/>
      <w:r w:rsidR="00AF6D4B">
        <w:t>nlog</w:t>
      </w:r>
      <w:proofErr w:type="spellEnd"/>
      <w:r w:rsidR="00AF6D4B">
        <w:t>(0.5</w:t>
      </w:r>
      <w:r w:rsidR="009A4483">
        <w:t xml:space="preserve">) </w:t>
      </w:r>
    </w:p>
    <w:p w:rsidR="00A926ED" w:rsidRDefault="00A926ED"/>
    <w:p w:rsidR="00A926ED" w:rsidRDefault="00A926ED"/>
    <w:p w:rsidR="00A926ED" w:rsidRDefault="00A926ED"/>
    <w:p w:rsidR="00A926ED" w:rsidRPr="00561E84" w:rsidRDefault="00A926ED">
      <w:r>
        <w:t>B. Given a half-life of 5 years for Co-60, how many years have passed?</w:t>
      </w:r>
      <w:r w:rsidR="005552DA">
        <w:t xml:space="preserve"> </w:t>
      </w:r>
    </w:p>
    <w:p w:rsidR="00561E84" w:rsidRDefault="00561E84"/>
    <w:p w:rsidR="00A926ED" w:rsidRDefault="00A926ED"/>
    <w:p w:rsidR="005552DA" w:rsidRDefault="00F2144B">
      <w:r>
        <w:t>25</w:t>
      </w:r>
      <w:r w:rsidR="00A926ED">
        <w:t xml:space="preserve">. </w:t>
      </w:r>
      <w:r w:rsidR="00AF6D4B">
        <w:t xml:space="preserve">(Advanced) </w:t>
      </w:r>
      <w:r w:rsidR="005552DA">
        <w:t xml:space="preserve">In this question you are solving for the length of one half-life.  </w:t>
      </w:r>
    </w:p>
    <w:p w:rsidR="00A926ED" w:rsidRDefault="00A926ED">
      <w:r>
        <w:t xml:space="preserve">After one </w:t>
      </w:r>
      <w:r w:rsidRPr="004C3A30">
        <w:rPr>
          <w:u w:val="single"/>
        </w:rPr>
        <w:t>hour</w:t>
      </w:r>
      <w:r>
        <w:t xml:space="preserve"> a sample of an unknown isotope has decayed from </w:t>
      </w:r>
      <w:r w:rsidR="00D93746">
        <w:t>5</w:t>
      </w:r>
      <w:r w:rsidR="00722A03">
        <w:t>.0</w:t>
      </w:r>
      <w:r w:rsidR="00D93746">
        <w:t xml:space="preserve"> x 10</w:t>
      </w:r>
      <w:r w:rsidR="00D93746">
        <w:rPr>
          <w:vertAlign w:val="superscript"/>
        </w:rPr>
        <w:t>5</w:t>
      </w:r>
      <w:r w:rsidR="00D93746">
        <w:t xml:space="preserve"> </w:t>
      </w:r>
      <w:proofErr w:type="spellStart"/>
      <w:r w:rsidR="00D93746">
        <w:t>cpm</w:t>
      </w:r>
      <w:proofErr w:type="spellEnd"/>
      <w:r w:rsidR="00D93746">
        <w:t xml:space="preserve"> (counts per minute) to 2</w:t>
      </w:r>
      <w:r w:rsidR="00722A03">
        <w:t>.0</w:t>
      </w:r>
      <w:r w:rsidR="00D93746">
        <w:t xml:space="preserve"> x 10</w:t>
      </w:r>
      <w:r w:rsidR="00D93746">
        <w:rPr>
          <w:vertAlign w:val="superscript"/>
        </w:rPr>
        <w:t>3</w:t>
      </w:r>
      <w:r w:rsidR="00D93746">
        <w:t xml:space="preserve"> </w:t>
      </w:r>
      <w:proofErr w:type="spellStart"/>
      <w:r w:rsidR="00D93746">
        <w:t>cpm</w:t>
      </w:r>
      <w:proofErr w:type="spellEnd"/>
      <w:r w:rsidR="00D93746">
        <w:t>.  What is the half-life of the isotope</w:t>
      </w:r>
      <w:r w:rsidR="004C3A30">
        <w:t xml:space="preserve"> in </w:t>
      </w:r>
      <w:r w:rsidR="004C3A30" w:rsidRPr="004C3A30">
        <w:rPr>
          <w:u w:val="single"/>
        </w:rPr>
        <w:t>minutes</w:t>
      </w:r>
      <w:r w:rsidR="00D93746">
        <w:t>?</w:t>
      </w:r>
    </w:p>
    <w:p w:rsidR="005552DA" w:rsidRDefault="005552DA"/>
    <w:sectPr w:rsidR="005552DA"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1D85"/>
    <w:multiLevelType w:val="hybridMultilevel"/>
    <w:tmpl w:val="49AE12A8"/>
    <w:lvl w:ilvl="0" w:tplc="2DD82908">
      <w:start w:val="1"/>
      <w:numFmt w:val="bullet"/>
      <w:lvlText w:val=""/>
      <w:lvlJc w:val="left"/>
      <w:pPr>
        <w:tabs>
          <w:tab w:val="num" w:pos="720"/>
        </w:tabs>
        <w:ind w:left="720" w:hanging="360"/>
      </w:pPr>
      <w:rPr>
        <w:rFonts w:ascii="Wingdings" w:hAnsi="Wingdings" w:hint="default"/>
      </w:rPr>
    </w:lvl>
    <w:lvl w:ilvl="1" w:tplc="7C7E8EA4" w:tentative="1">
      <w:start w:val="1"/>
      <w:numFmt w:val="bullet"/>
      <w:lvlText w:val=""/>
      <w:lvlJc w:val="left"/>
      <w:pPr>
        <w:tabs>
          <w:tab w:val="num" w:pos="1440"/>
        </w:tabs>
        <w:ind w:left="1440" w:hanging="360"/>
      </w:pPr>
      <w:rPr>
        <w:rFonts w:ascii="Wingdings" w:hAnsi="Wingdings" w:hint="default"/>
      </w:rPr>
    </w:lvl>
    <w:lvl w:ilvl="2" w:tplc="AF609E82" w:tentative="1">
      <w:start w:val="1"/>
      <w:numFmt w:val="bullet"/>
      <w:lvlText w:val=""/>
      <w:lvlJc w:val="left"/>
      <w:pPr>
        <w:tabs>
          <w:tab w:val="num" w:pos="2160"/>
        </w:tabs>
        <w:ind w:left="2160" w:hanging="360"/>
      </w:pPr>
      <w:rPr>
        <w:rFonts w:ascii="Wingdings" w:hAnsi="Wingdings" w:hint="default"/>
      </w:rPr>
    </w:lvl>
    <w:lvl w:ilvl="3" w:tplc="835A93F0" w:tentative="1">
      <w:start w:val="1"/>
      <w:numFmt w:val="bullet"/>
      <w:lvlText w:val=""/>
      <w:lvlJc w:val="left"/>
      <w:pPr>
        <w:tabs>
          <w:tab w:val="num" w:pos="2880"/>
        </w:tabs>
        <w:ind w:left="2880" w:hanging="360"/>
      </w:pPr>
      <w:rPr>
        <w:rFonts w:ascii="Wingdings" w:hAnsi="Wingdings" w:hint="default"/>
      </w:rPr>
    </w:lvl>
    <w:lvl w:ilvl="4" w:tplc="C2E8E6F4" w:tentative="1">
      <w:start w:val="1"/>
      <w:numFmt w:val="bullet"/>
      <w:lvlText w:val=""/>
      <w:lvlJc w:val="left"/>
      <w:pPr>
        <w:tabs>
          <w:tab w:val="num" w:pos="3600"/>
        </w:tabs>
        <w:ind w:left="3600" w:hanging="360"/>
      </w:pPr>
      <w:rPr>
        <w:rFonts w:ascii="Wingdings" w:hAnsi="Wingdings" w:hint="default"/>
      </w:rPr>
    </w:lvl>
    <w:lvl w:ilvl="5" w:tplc="DCA2C5BE" w:tentative="1">
      <w:start w:val="1"/>
      <w:numFmt w:val="bullet"/>
      <w:lvlText w:val=""/>
      <w:lvlJc w:val="left"/>
      <w:pPr>
        <w:tabs>
          <w:tab w:val="num" w:pos="4320"/>
        </w:tabs>
        <w:ind w:left="4320" w:hanging="360"/>
      </w:pPr>
      <w:rPr>
        <w:rFonts w:ascii="Wingdings" w:hAnsi="Wingdings" w:hint="default"/>
      </w:rPr>
    </w:lvl>
    <w:lvl w:ilvl="6" w:tplc="91B099E0" w:tentative="1">
      <w:start w:val="1"/>
      <w:numFmt w:val="bullet"/>
      <w:lvlText w:val=""/>
      <w:lvlJc w:val="left"/>
      <w:pPr>
        <w:tabs>
          <w:tab w:val="num" w:pos="5040"/>
        </w:tabs>
        <w:ind w:left="5040" w:hanging="360"/>
      </w:pPr>
      <w:rPr>
        <w:rFonts w:ascii="Wingdings" w:hAnsi="Wingdings" w:hint="default"/>
      </w:rPr>
    </w:lvl>
    <w:lvl w:ilvl="7" w:tplc="976A3E56" w:tentative="1">
      <w:start w:val="1"/>
      <w:numFmt w:val="bullet"/>
      <w:lvlText w:val=""/>
      <w:lvlJc w:val="left"/>
      <w:pPr>
        <w:tabs>
          <w:tab w:val="num" w:pos="5760"/>
        </w:tabs>
        <w:ind w:left="5760" w:hanging="360"/>
      </w:pPr>
      <w:rPr>
        <w:rFonts w:ascii="Wingdings" w:hAnsi="Wingdings" w:hint="default"/>
      </w:rPr>
    </w:lvl>
    <w:lvl w:ilvl="8" w:tplc="B44C40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0729E"/>
    <w:multiLevelType w:val="hybridMultilevel"/>
    <w:tmpl w:val="E82C8B4E"/>
    <w:lvl w:ilvl="0" w:tplc="AE708C06">
      <w:start w:val="1"/>
      <w:numFmt w:val="bullet"/>
      <w:lvlText w:val=""/>
      <w:lvlJc w:val="left"/>
      <w:pPr>
        <w:tabs>
          <w:tab w:val="num" w:pos="720"/>
        </w:tabs>
        <w:ind w:left="720" w:hanging="360"/>
      </w:pPr>
      <w:rPr>
        <w:rFonts w:ascii="Wingdings" w:hAnsi="Wingdings" w:hint="default"/>
      </w:rPr>
    </w:lvl>
    <w:lvl w:ilvl="1" w:tplc="67883DB2" w:tentative="1">
      <w:start w:val="1"/>
      <w:numFmt w:val="bullet"/>
      <w:lvlText w:val=""/>
      <w:lvlJc w:val="left"/>
      <w:pPr>
        <w:tabs>
          <w:tab w:val="num" w:pos="1440"/>
        </w:tabs>
        <w:ind w:left="1440" w:hanging="360"/>
      </w:pPr>
      <w:rPr>
        <w:rFonts w:ascii="Wingdings" w:hAnsi="Wingdings" w:hint="default"/>
      </w:rPr>
    </w:lvl>
    <w:lvl w:ilvl="2" w:tplc="273C96DA" w:tentative="1">
      <w:start w:val="1"/>
      <w:numFmt w:val="bullet"/>
      <w:lvlText w:val=""/>
      <w:lvlJc w:val="left"/>
      <w:pPr>
        <w:tabs>
          <w:tab w:val="num" w:pos="2160"/>
        </w:tabs>
        <w:ind w:left="2160" w:hanging="360"/>
      </w:pPr>
      <w:rPr>
        <w:rFonts w:ascii="Wingdings" w:hAnsi="Wingdings" w:hint="default"/>
      </w:rPr>
    </w:lvl>
    <w:lvl w:ilvl="3" w:tplc="992E17F0" w:tentative="1">
      <w:start w:val="1"/>
      <w:numFmt w:val="bullet"/>
      <w:lvlText w:val=""/>
      <w:lvlJc w:val="left"/>
      <w:pPr>
        <w:tabs>
          <w:tab w:val="num" w:pos="2880"/>
        </w:tabs>
        <w:ind w:left="2880" w:hanging="360"/>
      </w:pPr>
      <w:rPr>
        <w:rFonts w:ascii="Wingdings" w:hAnsi="Wingdings" w:hint="default"/>
      </w:rPr>
    </w:lvl>
    <w:lvl w:ilvl="4" w:tplc="9196944C" w:tentative="1">
      <w:start w:val="1"/>
      <w:numFmt w:val="bullet"/>
      <w:lvlText w:val=""/>
      <w:lvlJc w:val="left"/>
      <w:pPr>
        <w:tabs>
          <w:tab w:val="num" w:pos="3600"/>
        </w:tabs>
        <w:ind w:left="3600" w:hanging="360"/>
      </w:pPr>
      <w:rPr>
        <w:rFonts w:ascii="Wingdings" w:hAnsi="Wingdings" w:hint="default"/>
      </w:rPr>
    </w:lvl>
    <w:lvl w:ilvl="5" w:tplc="A66CE7B8" w:tentative="1">
      <w:start w:val="1"/>
      <w:numFmt w:val="bullet"/>
      <w:lvlText w:val=""/>
      <w:lvlJc w:val="left"/>
      <w:pPr>
        <w:tabs>
          <w:tab w:val="num" w:pos="4320"/>
        </w:tabs>
        <w:ind w:left="4320" w:hanging="360"/>
      </w:pPr>
      <w:rPr>
        <w:rFonts w:ascii="Wingdings" w:hAnsi="Wingdings" w:hint="default"/>
      </w:rPr>
    </w:lvl>
    <w:lvl w:ilvl="6" w:tplc="41908E0A" w:tentative="1">
      <w:start w:val="1"/>
      <w:numFmt w:val="bullet"/>
      <w:lvlText w:val=""/>
      <w:lvlJc w:val="left"/>
      <w:pPr>
        <w:tabs>
          <w:tab w:val="num" w:pos="5040"/>
        </w:tabs>
        <w:ind w:left="5040" w:hanging="360"/>
      </w:pPr>
      <w:rPr>
        <w:rFonts w:ascii="Wingdings" w:hAnsi="Wingdings" w:hint="default"/>
      </w:rPr>
    </w:lvl>
    <w:lvl w:ilvl="7" w:tplc="7BD87A04" w:tentative="1">
      <w:start w:val="1"/>
      <w:numFmt w:val="bullet"/>
      <w:lvlText w:val=""/>
      <w:lvlJc w:val="left"/>
      <w:pPr>
        <w:tabs>
          <w:tab w:val="num" w:pos="5760"/>
        </w:tabs>
        <w:ind w:left="5760" w:hanging="360"/>
      </w:pPr>
      <w:rPr>
        <w:rFonts w:ascii="Wingdings" w:hAnsi="Wingdings" w:hint="default"/>
      </w:rPr>
    </w:lvl>
    <w:lvl w:ilvl="8" w:tplc="6186D1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80395"/>
    <w:multiLevelType w:val="hybridMultilevel"/>
    <w:tmpl w:val="20909BA2"/>
    <w:lvl w:ilvl="0" w:tplc="321EFF26">
      <w:start w:val="1"/>
      <w:numFmt w:val="bullet"/>
      <w:lvlText w:val=""/>
      <w:lvlJc w:val="left"/>
      <w:pPr>
        <w:tabs>
          <w:tab w:val="num" w:pos="720"/>
        </w:tabs>
        <w:ind w:left="720" w:hanging="360"/>
      </w:pPr>
      <w:rPr>
        <w:rFonts w:ascii="Wingdings" w:hAnsi="Wingdings" w:hint="default"/>
      </w:rPr>
    </w:lvl>
    <w:lvl w:ilvl="1" w:tplc="DB5E24AC" w:tentative="1">
      <w:start w:val="1"/>
      <w:numFmt w:val="bullet"/>
      <w:lvlText w:val=""/>
      <w:lvlJc w:val="left"/>
      <w:pPr>
        <w:tabs>
          <w:tab w:val="num" w:pos="1440"/>
        </w:tabs>
        <w:ind w:left="1440" w:hanging="360"/>
      </w:pPr>
      <w:rPr>
        <w:rFonts w:ascii="Wingdings" w:hAnsi="Wingdings" w:hint="default"/>
      </w:rPr>
    </w:lvl>
    <w:lvl w:ilvl="2" w:tplc="4530B40E" w:tentative="1">
      <w:start w:val="1"/>
      <w:numFmt w:val="bullet"/>
      <w:lvlText w:val=""/>
      <w:lvlJc w:val="left"/>
      <w:pPr>
        <w:tabs>
          <w:tab w:val="num" w:pos="2160"/>
        </w:tabs>
        <w:ind w:left="2160" w:hanging="360"/>
      </w:pPr>
      <w:rPr>
        <w:rFonts w:ascii="Wingdings" w:hAnsi="Wingdings" w:hint="default"/>
      </w:rPr>
    </w:lvl>
    <w:lvl w:ilvl="3" w:tplc="F8080B9E" w:tentative="1">
      <w:start w:val="1"/>
      <w:numFmt w:val="bullet"/>
      <w:lvlText w:val=""/>
      <w:lvlJc w:val="left"/>
      <w:pPr>
        <w:tabs>
          <w:tab w:val="num" w:pos="2880"/>
        </w:tabs>
        <w:ind w:left="2880" w:hanging="360"/>
      </w:pPr>
      <w:rPr>
        <w:rFonts w:ascii="Wingdings" w:hAnsi="Wingdings" w:hint="default"/>
      </w:rPr>
    </w:lvl>
    <w:lvl w:ilvl="4" w:tplc="0AB4E2C2" w:tentative="1">
      <w:start w:val="1"/>
      <w:numFmt w:val="bullet"/>
      <w:lvlText w:val=""/>
      <w:lvlJc w:val="left"/>
      <w:pPr>
        <w:tabs>
          <w:tab w:val="num" w:pos="3600"/>
        </w:tabs>
        <w:ind w:left="3600" w:hanging="360"/>
      </w:pPr>
      <w:rPr>
        <w:rFonts w:ascii="Wingdings" w:hAnsi="Wingdings" w:hint="default"/>
      </w:rPr>
    </w:lvl>
    <w:lvl w:ilvl="5" w:tplc="C2A859EE" w:tentative="1">
      <w:start w:val="1"/>
      <w:numFmt w:val="bullet"/>
      <w:lvlText w:val=""/>
      <w:lvlJc w:val="left"/>
      <w:pPr>
        <w:tabs>
          <w:tab w:val="num" w:pos="4320"/>
        </w:tabs>
        <w:ind w:left="4320" w:hanging="360"/>
      </w:pPr>
      <w:rPr>
        <w:rFonts w:ascii="Wingdings" w:hAnsi="Wingdings" w:hint="default"/>
      </w:rPr>
    </w:lvl>
    <w:lvl w:ilvl="6" w:tplc="96A22B48" w:tentative="1">
      <w:start w:val="1"/>
      <w:numFmt w:val="bullet"/>
      <w:lvlText w:val=""/>
      <w:lvlJc w:val="left"/>
      <w:pPr>
        <w:tabs>
          <w:tab w:val="num" w:pos="5040"/>
        </w:tabs>
        <w:ind w:left="5040" w:hanging="360"/>
      </w:pPr>
      <w:rPr>
        <w:rFonts w:ascii="Wingdings" w:hAnsi="Wingdings" w:hint="default"/>
      </w:rPr>
    </w:lvl>
    <w:lvl w:ilvl="7" w:tplc="E4FAD080" w:tentative="1">
      <w:start w:val="1"/>
      <w:numFmt w:val="bullet"/>
      <w:lvlText w:val=""/>
      <w:lvlJc w:val="left"/>
      <w:pPr>
        <w:tabs>
          <w:tab w:val="num" w:pos="5760"/>
        </w:tabs>
        <w:ind w:left="5760" w:hanging="360"/>
      </w:pPr>
      <w:rPr>
        <w:rFonts w:ascii="Wingdings" w:hAnsi="Wingdings" w:hint="default"/>
      </w:rPr>
    </w:lvl>
    <w:lvl w:ilvl="8" w:tplc="745E96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D3D42"/>
    <w:multiLevelType w:val="hybridMultilevel"/>
    <w:tmpl w:val="9B1E49DE"/>
    <w:lvl w:ilvl="0" w:tplc="508A2B6A">
      <w:start w:val="1"/>
      <w:numFmt w:val="bullet"/>
      <w:lvlText w:val=""/>
      <w:lvlJc w:val="left"/>
      <w:pPr>
        <w:tabs>
          <w:tab w:val="num" w:pos="720"/>
        </w:tabs>
        <w:ind w:left="720" w:hanging="360"/>
      </w:pPr>
      <w:rPr>
        <w:rFonts w:ascii="Wingdings" w:hAnsi="Wingdings" w:hint="default"/>
      </w:rPr>
    </w:lvl>
    <w:lvl w:ilvl="1" w:tplc="02B65A28" w:tentative="1">
      <w:start w:val="1"/>
      <w:numFmt w:val="bullet"/>
      <w:lvlText w:val=""/>
      <w:lvlJc w:val="left"/>
      <w:pPr>
        <w:tabs>
          <w:tab w:val="num" w:pos="1440"/>
        </w:tabs>
        <w:ind w:left="1440" w:hanging="360"/>
      </w:pPr>
      <w:rPr>
        <w:rFonts w:ascii="Wingdings" w:hAnsi="Wingdings" w:hint="default"/>
      </w:rPr>
    </w:lvl>
    <w:lvl w:ilvl="2" w:tplc="1B4A5D2E" w:tentative="1">
      <w:start w:val="1"/>
      <w:numFmt w:val="bullet"/>
      <w:lvlText w:val=""/>
      <w:lvlJc w:val="left"/>
      <w:pPr>
        <w:tabs>
          <w:tab w:val="num" w:pos="2160"/>
        </w:tabs>
        <w:ind w:left="2160" w:hanging="360"/>
      </w:pPr>
      <w:rPr>
        <w:rFonts w:ascii="Wingdings" w:hAnsi="Wingdings" w:hint="default"/>
      </w:rPr>
    </w:lvl>
    <w:lvl w:ilvl="3" w:tplc="127097CA" w:tentative="1">
      <w:start w:val="1"/>
      <w:numFmt w:val="bullet"/>
      <w:lvlText w:val=""/>
      <w:lvlJc w:val="left"/>
      <w:pPr>
        <w:tabs>
          <w:tab w:val="num" w:pos="2880"/>
        </w:tabs>
        <w:ind w:left="2880" w:hanging="360"/>
      </w:pPr>
      <w:rPr>
        <w:rFonts w:ascii="Wingdings" w:hAnsi="Wingdings" w:hint="default"/>
      </w:rPr>
    </w:lvl>
    <w:lvl w:ilvl="4" w:tplc="A11C4BBA" w:tentative="1">
      <w:start w:val="1"/>
      <w:numFmt w:val="bullet"/>
      <w:lvlText w:val=""/>
      <w:lvlJc w:val="left"/>
      <w:pPr>
        <w:tabs>
          <w:tab w:val="num" w:pos="3600"/>
        </w:tabs>
        <w:ind w:left="3600" w:hanging="360"/>
      </w:pPr>
      <w:rPr>
        <w:rFonts w:ascii="Wingdings" w:hAnsi="Wingdings" w:hint="default"/>
      </w:rPr>
    </w:lvl>
    <w:lvl w:ilvl="5" w:tplc="B77ED12E" w:tentative="1">
      <w:start w:val="1"/>
      <w:numFmt w:val="bullet"/>
      <w:lvlText w:val=""/>
      <w:lvlJc w:val="left"/>
      <w:pPr>
        <w:tabs>
          <w:tab w:val="num" w:pos="4320"/>
        </w:tabs>
        <w:ind w:left="4320" w:hanging="360"/>
      </w:pPr>
      <w:rPr>
        <w:rFonts w:ascii="Wingdings" w:hAnsi="Wingdings" w:hint="default"/>
      </w:rPr>
    </w:lvl>
    <w:lvl w:ilvl="6" w:tplc="6F1AD63C" w:tentative="1">
      <w:start w:val="1"/>
      <w:numFmt w:val="bullet"/>
      <w:lvlText w:val=""/>
      <w:lvlJc w:val="left"/>
      <w:pPr>
        <w:tabs>
          <w:tab w:val="num" w:pos="5040"/>
        </w:tabs>
        <w:ind w:left="5040" w:hanging="360"/>
      </w:pPr>
      <w:rPr>
        <w:rFonts w:ascii="Wingdings" w:hAnsi="Wingdings" w:hint="default"/>
      </w:rPr>
    </w:lvl>
    <w:lvl w:ilvl="7" w:tplc="36A816B6" w:tentative="1">
      <w:start w:val="1"/>
      <w:numFmt w:val="bullet"/>
      <w:lvlText w:val=""/>
      <w:lvlJc w:val="left"/>
      <w:pPr>
        <w:tabs>
          <w:tab w:val="num" w:pos="5760"/>
        </w:tabs>
        <w:ind w:left="5760" w:hanging="360"/>
      </w:pPr>
      <w:rPr>
        <w:rFonts w:ascii="Wingdings" w:hAnsi="Wingdings" w:hint="default"/>
      </w:rPr>
    </w:lvl>
    <w:lvl w:ilvl="8" w:tplc="985C83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92950"/>
    <w:multiLevelType w:val="hybridMultilevel"/>
    <w:tmpl w:val="747E9C42"/>
    <w:lvl w:ilvl="0" w:tplc="28BCF6FE">
      <w:start w:val="1"/>
      <w:numFmt w:val="bullet"/>
      <w:lvlText w:val=""/>
      <w:lvlJc w:val="left"/>
      <w:pPr>
        <w:tabs>
          <w:tab w:val="num" w:pos="720"/>
        </w:tabs>
        <w:ind w:left="720" w:hanging="360"/>
      </w:pPr>
      <w:rPr>
        <w:rFonts w:ascii="Wingdings" w:hAnsi="Wingdings" w:hint="default"/>
      </w:rPr>
    </w:lvl>
    <w:lvl w:ilvl="1" w:tplc="3AC8914C" w:tentative="1">
      <w:start w:val="1"/>
      <w:numFmt w:val="bullet"/>
      <w:lvlText w:val=""/>
      <w:lvlJc w:val="left"/>
      <w:pPr>
        <w:tabs>
          <w:tab w:val="num" w:pos="1440"/>
        </w:tabs>
        <w:ind w:left="1440" w:hanging="360"/>
      </w:pPr>
      <w:rPr>
        <w:rFonts w:ascii="Wingdings" w:hAnsi="Wingdings" w:hint="default"/>
      </w:rPr>
    </w:lvl>
    <w:lvl w:ilvl="2" w:tplc="A1F6DF0C" w:tentative="1">
      <w:start w:val="1"/>
      <w:numFmt w:val="bullet"/>
      <w:lvlText w:val=""/>
      <w:lvlJc w:val="left"/>
      <w:pPr>
        <w:tabs>
          <w:tab w:val="num" w:pos="2160"/>
        </w:tabs>
        <w:ind w:left="2160" w:hanging="360"/>
      </w:pPr>
      <w:rPr>
        <w:rFonts w:ascii="Wingdings" w:hAnsi="Wingdings" w:hint="default"/>
      </w:rPr>
    </w:lvl>
    <w:lvl w:ilvl="3" w:tplc="7FCE9BA4" w:tentative="1">
      <w:start w:val="1"/>
      <w:numFmt w:val="bullet"/>
      <w:lvlText w:val=""/>
      <w:lvlJc w:val="left"/>
      <w:pPr>
        <w:tabs>
          <w:tab w:val="num" w:pos="2880"/>
        </w:tabs>
        <w:ind w:left="2880" w:hanging="360"/>
      </w:pPr>
      <w:rPr>
        <w:rFonts w:ascii="Wingdings" w:hAnsi="Wingdings" w:hint="default"/>
      </w:rPr>
    </w:lvl>
    <w:lvl w:ilvl="4" w:tplc="84C28B8A" w:tentative="1">
      <w:start w:val="1"/>
      <w:numFmt w:val="bullet"/>
      <w:lvlText w:val=""/>
      <w:lvlJc w:val="left"/>
      <w:pPr>
        <w:tabs>
          <w:tab w:val="num" w:pos="3600"/>
        </w:tabs>
        <w:ind w:left="3600" w:hanging="360"/>
      </w:pPr>
      <w:rPr>
        <w:rFonts w:ascii="Wingdings" w:hAnsi="Wingdings" w:hint="default"/>
      </w:rPr>
    </w:lvl>
    <w:lvl w:ilvl="5" w:tplc="B3320290" w:tentative="1">
      <w:start w:val="1"/>
      <w:numFmt w:val="bullet"/>
      <w:lvlText w:val=""/>
      <w:lvlJc w:val="left"/>
      <w:pPr>
        <w:tabs>
          <w:tab w:val="num" w:pos="4320"/>
        </w:tabs>
        <w:ind w:left="4320" w:hanging="360"/>
      </w:pPr>
      <w:rPr>
        <w:rFonts w:ascii="Wingdings" w:hAnsi="Wingdings" w:hint="default"/>
      </w:rPr>
    </w:lvl>
    <w:lvl w:ilvl="6" w:tplc="C3761CBA" w:tentative="1">
      <w:start w:val="1"/>
      <w:numFmt w:val="bullet"/>
      <w:lvlText w:val=""/>
      <w:lvlJc w:val="left"/>
      <w:pPr>
        <w:tabs>
          <w:tab w:val="num" w:pos="5040"/>
        </w:tabs>
        <w:ind w:left="5040" w:hanging="360"/>
      </w:pPr>
      <w:rPr>
        <w:rFonts w:ascii="Wingdings" w:hAnsi="Wingdings" w:hint="default"/>
      </w:rPr>
    </w:lvl>
    <w:lvl w:ilvl="7" w:tplc="7D6E7050" w:tentative="1">
      <w:start w:val="1"/>
      <w:numFmt w:val="bullet"/>
      <w:lvlText w:val=""/>
      <w:lvlJc w:val="left"/>
      <w:pPr>
        <w:tabs>
          <w:tab w:val="num" w:pos="5760"/>
        </w:tabs>
        <w:ind w:left="5760" w:hanging="360"/>
      </w:pPr>
      <w:rPr>
        <w:rFonts w:ascii="Wingdings" w:hAnsi="Wingdings" w:hint="default"/>
      </w:rPr>
    </w:lvl>
    <w:lvl w:ilvl="8" w:tplc="476C63D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79"/>
    <w:rsid w:val="00006665"/>
    <w:rsid w:val="000574C1"/>
    <w:rsid w:val="001C16AF"/>
    <w:rsid w:val="002C76D9"/>
    <w:rsid w:val="00303254"/>
    <w:rsid w:val="003905FF"/>
    <w:rsid w:val="0042254F"/>
    <w:rsid w:val="004C3A30"/>
    <w:rsid w:val="0051678C"/>
    <w:rsid w:val="005552DA"/>
    <w:rsid w:val="00561E84"/>
    <w:rsid w:val="0065407A"/>
    <w:rsid w:val="00722A03"/>
    <w:rsid w:val="00883270"/>
    <w:rsid w:val="0096022B"/>
    <w:rsid w:val="009A4049"/>
    <w:rsid w:val="009A4483"/>
    <w:rsid w:val="009D6A22"/>
    <w:rsid w:val="009F6AD2"/>
    <w:rsid w:val="00A212E3"/>
    <w:rsid w:val="00A26427"/>
    <w:rsid w:val="00A926ED"/>
    <w:rsid w:val="00AF6D4B"/>
    <w:rsid w:val="00B65EDE"/>
    <w:rsid w:val="00CE6492"/>
    <w:rsid w:val="00D06648"/>
    <w:rsid w:val="00D918A4"/>
    <w:rsid w:val="00D93746"/>
    <w:rsid w:val="00DA2C2A"/>
    <w:rsid w:val="00E76A79"/>
    <w:rsid w:val="00F2144B"/>
    <w:rsid w:val="00F6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2811"/>
  <w15:docId w15:val="{B048A833-2019-4373-BA15-415A154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92"/>
    <w:pPr>
      <w:spacing w:after="0"/>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609">
      <w:bodyDiv w:val="1"/>
      <w:marLeft w:val="0"/>
      <w:marRight w:val="0"/>
      <w:marTop w:val="0"/>
      <w:marBottom w:val="0"/>
      <w:divBdr>
        <w:top w:val="none" w:sz="0" w:space="0" w:color="auto"/>
        <w:left w:val="none" w:sz="0" w:space="0" w:color="auto"/>
        <w:bottom w:val="none" w:sz="0" w:space="0" w:color="auto"/>
        <w:right w:val="none" w:sz="0" w:space="0" w:color="auto"/>
      </w:divBdr>
      <w:divsChild>
        <w:div w:id="475294531">
          <w:marLeft w:val="648"/>
          <w:marRight w:val="0"/>
          <w:marTop w:val="140"/>
          <w:marBottom w:val="0"/>
          <w:divBdr>
            <w:top w:val="none" w:sz="0" w:space="0" w:color="auto"/>
            <w:left w:val="none" w:sz="0" w:space="0" w:color="auto"/>
            <w:bottom w:val="none" w:sz="0" w:space="0" w:color="auto"/>
            <w:right w:val="none" w:sz="0" w:space="0" w:color="auto"/>
          </w:divBdr>
        </w:div>
      </w:divsChild>
    </w:div>
    <w:div w:id="601769443">
      <w:bodyDiv w:val="1"/>
      <w:marLeft w:val="0"/>
      <w:marRight w:val="0"/>
      <w:marTop w:val="0"/>
      <w:marBottom w:val="0"/>
      <w:divBdr>
        <w:top w:val="none" w:sz="0" w:space="0" w:color="auto"/>
        <w:left w:val="none" w:sz="0" w:space="0" w:color="auto"/>
        <w:bottom w:val="none" w:sz="0" w:space="0" w:color="auto"/>
        <w:right w:val="none" w:sz="0" w:space="0" w:color="auto"/>
      </w:divBdr>
      <w:divsChild>
        <w:div w:id="1855267813">
          <w:marLeft w:val="0"/>
          <w:marRight w:val="0"/>
          <w:marTop w:val="0"/>
          <w:marBottom w:val="0"/>
          <w:divBdr>
            <w:top w:val="none" w:sz="0" w:space="0" w:color="auto"/>
            <w:left w:val="none" w:sz="0" w:space="0" w:color="auto"/>
            <w:bottom w:val="none" w:sz="0" w:space="0" w:color="auto"/>
            <w:right w:val="none" w:sz="0" w:space="0" w:color="auto"/>
          </w:divBdr>
          <w:divsChild>
            <w:div w:id="1838381151">
              <w:marLeft w:val="0"/>
              <w:marRight w:val="0"/>
              <w:marTop w:val="225"/>
              <w:marBottom w:val="225"/>
              <w:divBdr>
                <w:top w:val="single" w:sz="6" w:space="0" w:color="AAAAAA"/>
                <w:left w:val="single" w:sz="6" w:space="0" w:color="AAAAAA"/>
                <w:bottom w:val="single" w:sz="6" w:space="0" w:color="AAAAAA"/>
                <w:right w:val="single" w:sz="6" w:space="0" w:color="AAAAAA"/>
              </w:divBdr>
              <w:divsChild>
                <w:div w:id="1323195641">
                  <w:marLeft w:val="0"/>
                  <w:marRight w:val="0"/>
                  <w:marTop w:val="0"/>
                  <w:marBottom w:val="0"/>
                  <w:divBdr>
                    <w:top w:val="none" w:sz="0" w:space="0" w:color="auto"/>
                    <w:left w:val="none" w:sz="0" w:space="0" w:color="auto"/>
                    <w:bottom w:val="none" w:sz="0" w:space="0" w:color="auto"/>
                    <w:right w:val="none" w:sz="0" w:space="0" w:color="auto"/>
                  </w:divBdr>
                  <w:divsChild>
                    <w:div w:id="2041129302">
                      <w:marLeft w:val="0"/>
                      <w:marRight w:val="0"/>
                      <w:marTop w:val="0"/>
                      <w:marBottom w:val="0"/>
                      <w:divBdr>
                        <w:top w:val="none" w:sz="0" w:space="0" w:color="auto"/>
                        <w:left w:val="none" w:sz="0" w:space="0" w:color="auto"/>
                        <w:bottom w:val="none" w:sz="0" w:space="0" w:color="auto"/>
                        <w:right w:val="none" w:sz="0" w:space="0" w:color="auto"/>
                      </w:divBdr>
                      <w:divsChild>
                        <w:div w:id="1037584445">
                          <w:marLeft w:val="0"/>
                          <w:marRight w:val="0"/>
                          <w:marTop w:val="0"/>
                          <w:marBottom w:val="0"/>
                          <w:divBdr>
                            <w:top w:val="none" w:sz="0" w:space="0" w:color="auto"/>
                            <w:left w:val="none" w:sz="0" w:space="0" w:color="auto"/>
                            <w:bottom w:val="none" w:sz="0" w:space="0" w:color="auto"/>
                            <w:right w:val="none" w:sz="0" w:space="0" w:color="auto"/>
                          </w:divBdr>
                          <w:divsChild>
                            <w:div w:id="1438063646">
                              <w:marLeft w:val="0"/>
                              <w:marRight w:val="0"/>
                              <w:marTop w:val="0"/>
                              <w:marBottom w:val="0"/>
                              <w:divBdr>
                                <w:top w:val="none" w:sz="0" w:space="0" w:color="auto"/>
                                <w:left w:val="none" w:sz="0" w:space="0" w:color="auto"/>
                                <w:bottom w:val="none" w:sz="0" w:space="0" w:color="auto"/>
                                <w:right w:val="none" w:sz="0" w:space="0" w:color="auto"/>
                              </w:divBdr>
                              <w:divsChild>
                                <w:div w:id="796919601">
                                  <w:marLeft w:val="0"/>
                                  <w:marRight w:val="0"/>
                                  <w:marTop w:val="0"/>
                                  <w:marBottom w:val="0"/>
                                  <w:divBdr>
                                    <w:top w:val="none" w:sz="0" w:space="0" w:color="auto"/>
                                    <w:left w:val="none" w:sz="0" w:space="0" w:color="auto"/>
                                    <w:bottom w:val="none" w:sz="0" w:space="0" w:color="auto"/>
                                    <w:right w:val="none" w:sz="0" w:space="0" w:color="auto"/>
                                  </w:divBdr>
                                </w:div>
                                <w:div w:id="1934320216">
                                  <w:marLeft w:val="0"/>
                                  <w:marRight w:val="0"/>
                                  <w:marTop w:val="0"/>
                                  <w:marBottom w:val="0"/>
                                  <w:divBdr>
                                    <w:top w:val="none" w:sz="0" w:space="0" w:color="auto"/>
                                    <w:left w:val="none" w:sz="0" w:space="0" w:color="auto"/>
                                    <w:bottom w:val="none" w:sz="0" w:space="0" w:color="auto"/>
                                    <w:right w:val="none" w:sz="0" w:space="0" w:color="auto"/>
                                  </w:divBdr>
                                </w:div>
                                <w:div w:id="5332031">
                                  <w:marLeft w:val="0"/>
                                  <w:marRight w:val="0"/>
                                  <w:marTop w:val="0"/>
                                  <w:marBottom w:val="0"/>
                                  <w:divBdr>
                                    <w:top w:val="none" w:sz="0" w:space="0" w:color="auto"/>
                                    <w:left w:val="none" w:sz="0" w:space="0" w:color="auto"/>
                                    <w:bottom w:val="none" w:sz="0" w:space="0" w:color="auto"/>
                                    <w:right w:val="none" w:sz="0" w:space="0" w:color="auto"/>
                                  </w:divBdr>
                                </w:div>
                                <w:div w:id="198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7303">
      <w:bodyDiv w:val="1"/>
      <w:marLeft w:val="0"/>
      <w:marRight w:val="0"/>
      <w:marTop w:val="0"/>
      <w:marBottom w:val="0"/>
      <w:divBdr>
        <w:top w:val="none" w:sz="0" w:space="0" w:color="auto"/>
        <w:left w:val="none" w:sz="0" w:space="0" w:color="auto"/>
        <w:bottom w:val="none" w:sz="0" w:space="0" w:color="auto"/>
        <w:right w:val="none" w:sz="0" w:space="0" w:color="auto"/>
      </w:divBdr>
      <w:divsChild>
        <w:div w:id="1991713318">
          <w:marLeft w:val="648"/>
          <w:marRight w:val="0"/>
          <w:marTop w:val="140"/>
          <w:marBottom w:val="0"/>
          <w:divBdr>
            <w:top w:val="none" w:sz="0" w:space="0" w:color="auto"/>
            <w:left w:val="none" w:sz="0" w:space="0" w:color="auto"/>
            <w:bottom w:val="none" w:sz="0" w:space="0" w:color="auto"/>
            <w:right w:val="none" w:sz="0" w:space="0" w:color="auto"/>
          </w:divBdr>
        </w:div>
      </w:divsChild>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sChild>
        <w:div w:id="1584534878">
          <w:marLeft w:val="648"/>
          <w:marRight w:val="0"/>
          <w:marTop w:val="140"/>
          <w:marBottom w:val="0"/>
          <w:divBdr>
            <w:top w:val="none" w:sz="0" w:space="0" w:color="auto"/>
            <w:left w:val="none" w:sz="0" w:space="0" w:color="auto"/>
            <w:bottom w:val="none" w:sz="0" w:space="0" w:color="auto"/>
            <w:right w:val="none" w:sz="0" w:space="0" w:color="auto"/>
          </w:divBdr>
        </w:div>
      </w:divsChild>
    </w:div>
    <w:div w:id="1268002493">
      <w:bodyDiv w:val="1"/>
      <w:marLeft w:val="0"/>
      <w:marRight w:val="0"/>
      <w:marTop w:val="0"/>
      <w:marBottom w:val="0"/>
      <w:divBdr>
        <w:top w:val="none" w:sz="0" w:space="0" w:color="auto"/>
        <w:left w:val="none" w:sz="0" w:space="0" w:color="auto"/>
        <w:bottom w:val="none" w:sz="0" w:space="0" w:color="auto"/>
        <w:right w:val="none" w:sz="0" w:space="0" w:color="auto"/>
      </w:divBdr>
      <w:divsChild>
        <w:div w:id="998076883">
          <w:marLeft w:val="648"/>
          <w:marRight w:val="0"/>
          <w:marTop w:val="140"/>
          <w:marBottom w:val="0"/>
          <w:divBdr>
            <w:top w:val="none" w:sz="0" w:space="0" w:color="auto"/>
            <w:left w:val="none" w:sz="0" w:space="0" w:color="auto"/>
            <w:bottom w:val="none" w:sz="0" w:space="0" w:color="auto"/>
            <w:right w:val="none" w:sz="0" w:space="0" w:color="auto"/>
          </w:divBdr>
        </w:div>
      </w:divsChild>
    </w:div>
    <w:div w:id="1958637542">
      <w:bodyDiv w:val="1"/>
      <w:marLeft w:val="0"/>
      <w:marRight w:val="0"/>
      <w:marTop w:val="0"/>
      <w:marBottom w:val="0"/>
      <w:divBdr>
        <w:top w:val="none" w:sz="0" w:space="0" w:color="auto"/>
        <w:left w:val="none" w:sz="0" w:space="0" w:color="auto"/>
        <w:bottom w:val="none" w:sz="0" w:space="0" w:color="auto"/>
        <w:right w:val="none" w:sz="0" w:space="0" w:color="auto"/>
      </w:divBdr>
      <w:divsChild>
        <w:div w:id="430588565">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2014-10-27T01:21:00Z</cp:lastPrinted>
  <dcterms:created xsi:type="dcterms:W3CDTF">2016-10-27T01:13:00Z</dcterms:created>
  <dcterms:modified xsi:type="dcterms:W3CDTF">2016-10-27T01:44:00Z</dcterms:modified>
</cp:coreProperties>
</file>