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4" w:rsidRDefault="00EF78B4" w:rsidP="00EF78B4">
      <w:pPr>
        <w:rPr>
          <w:sz w:val="24"/>
          <w:szCs w:val="24"/>
        </w:rPr>
      </w:pPr>
      <w:r>
        <w:rPr>
          <w:sz w:val="24"/>
          <w:szCs w:val="24"/>
        </w:rPr>
        <w:t>Honors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Name______________________________________</w:t>
      </w:r>
      <w:r>
        <w:rPr>
          <w:sz w:val="24"/>
          <w:szCs w:val="24"/>
        </w:rPr>
        <w:br/>
        <w:t>Dr. Wexler</w:t>
      </w:r>
      <w:r>
        <w:rPr>
          <w:sz w:val="24"/>
          <w:szCs w:val="24"/>
        </w:rPr>
        <w:br/>
        <w:t>What Underlies Periodic Trends?</w:t>
      </w:r>
      <w:r>
        <w:rPr>
          <w:sz w:val="24"/>
          <w:szCs w:val="24"/>
        </w:rPr>
        <w:br/>
        <w:t>Date:</w:t>
      </w:r>
    </w:p>
    <w:p w:rsidR="00EF78B4" w:rsidRPr="00EF78B4" w:rsidRDefault="00EF78B4" w:rsidP="00EF78B4">
      <w:pPr>
        <w:rPr>
          <w:sz w:val="24"/>
          <w:szCs w:val="24"/>
        </w:rPr>
      </w:pPr>
    </w:p>
    <w:p w:rsidR="00C95E34" w:rsidRPr="00EF78B4" w:rsidRDefault="00C95E34" w:rsidP="00C95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8B4">
        <w:rPr>
          <w:sz w:val="24"/>
          <w:szCs w:val="24"/>
        </w:rPr>
        <w:t xml:space="preserve">What is the most fundamental principle underlying the </w:t>
      </w:r>
      <w:r w:rsidR="00EF78B4">
        <w:rPr>
          <w:sz w:val="24"/>
          <w:szCs w:val="24"/>
        </w:rPr>
        <w:t>behavior of electrons and</w:t>
      </w:r>
      <w:r w:rsidRPr="00EF78B4">
        <w:rPr>
          <w:sz w:val="24"/>
          <w:szCs w:val="24"/>
        </w:rPr>
        <w:t xml:space="preserve"> atoms?</w:t>
      </w:r>
    </w:p>
    <w:p w:rsidR="00C95E34" w:rsidRPr="00EF78B4" w:rsidRDefault="00C95E34" w:rsidP="00C95E34">
      <w:pPr>
        <w:rPr>
          <w:sz w:val="24"/>
          <w:szCs w:val="24"/>
        </w:rPr>
      </w:pPr>
    </w:p>
    <w:p w:rsidR="00C95E34" w:rsidRPr="00EF78B4" w:rsidRDefault="00C95E34" w:rsidP="00C95E34">
      <w:pPr>
        <w:rPr>
          <w:sz w:val="24"/>
          <w:szCs w:val="24"/>
        </w:rPr>
      </w:pPr>
    </w:p>
    <w:p w:rsidR="00C95E34" w:rsidRPr="00EF78B4" w:rsidRDefault="00C95E34" w:rsidP="00C95E34">
      <w:pPr>
        <w:rPr>
          <w:sz w:val="24"/>
          <w:szCs w:val="24"/>
        </w:rPr>
      </w:pPr>
    </w:p>
    <w:p w:rsidR="00C95E34" w:rsidRPr="00EF78B4" w:rsidRDefault="00C95E34" w:rsidP="00C95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8B4">
        <w:rPr>
          <w:sz w:val="24"/>
          <w:szCs w:val="24"/>
        </w:rPr>
        <w:t xml:space="preserve">What is the type of force that determines the physical (and therefore chemical) properties of all atoms, which depend on how strongly electrons are held by the </w:t>
      </w:r>
      <w:proofErr w:type="gramStart"/>
      <w:r w:rsidRPr="00EF78B4">
        <w:rPr>
          <w:sz w:val="24"/>
          <w:szCs w:val="24"/>
        </w:rPr>
        <w:t>nucleus.</w:t>
      </w:r>
      <w:proofErr w:type="gramEnd"/>
    </w:p>
    <w:p w:rsidR="00C95E34" w:rsidRPr="00EF78B4" w:rsidRDefault="00C95E34" w:rsidP="00C95E34">
      <w:pPr>
        <w:rPr>
          <w:sz w:val="24"/>
          <w:szCs w:val="24"/>
        </w:rPr>
      </w:pPr>
    </w:p>
    <w:p w:rsidR="00C95E34" w:rsidRPr="00EF78B4" w:rsidRDefault="00C95E34" w:rsidP="00C95E34">
      <w:pPr>
        <w:rPr>
          <w:sz w:val="24"/>
          <w:szCs w:val="24"/>
        </w:rPr>
      </w:pPr>
    </w:p>
    <w:p w:rsidR="00C95E34" w:rsidRDefault="00C95E34" w:rsidP="00C95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8B4">
        <w:rPr>
          <w:sz w:val="24"/>
          <w:szCs w:val="24"/>
        </w:rPr>
        <w:t>What are three factors that act together to determine the electronegativity value for an element?</w:t>
      </w:r>
      <w:r w:rsidR="00EF78B4">
        <w:rPr>
          <w:sz w:val="24"/>
          <w:szCs w:val="24"/>
        </w:rPr>
        <w:t xml:space="preserve"> </w:t>
      </w:r>
    </w:p>
    <w:p w:rsidR="00EF78B4" w:rsidRDefault="00EF78B4" w:rsidP="00EF78B4">
      <w:pPr>
        <w:ind w:left="36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EF78B4" w:rsidRDefault="00EF78B4" w:rsidP="00EF78B4">
      <w:pPr>
        <w:ind w:left="360"/>
        <w:rPr>
          <w:sz w:val="24"/>
          <w:szCs w:val="24"/>
        </w:rPr>
      </w:pPr>
    </w:p>
    <w:p w:rsidR="00EF78B4" w:rsidRDefault="00EF78B4" w:rsidP="00EF78B4">
      <w:pPr>
        <w:ind w:left="360"/>
        <w:rPr>
          <w:sz w:val="24"/>
          <w:szCs w:val="24"/>
        </w:rPr>
      </w:pPr>
    </w:p>
    <w:p w:rsidR="00EF78B4" w:rsidRDefault="00EF78B4" w:rsidP="00EF78B4">
      <w:pPr>
        <w:ind w:left="36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EF78B4" w:rsidRDefault="00EF78B4" w:rsidP="00EF78B4">
      <w:pPr>
        <w:ind w:left="360"/>
        <w:rPr>
          <w:sz w:val="24"/>
          <w:szCs w:val="24"/>
        </w:rPr>
      </w:pPr>
    </w:p>
    <w:p w:rsidR="00EF78B4" w:rsidRDefault="00EF78B4" w:rsidP="00EF78B4">
      <w:pPr>
        <w:ind w:left="360"/>
        <w:rPr>
          <w:sz w:val="24"/>
          <w:szCs w:val="24"/>
        </w:rPr>
      </w:pPr>
    </w:p>
    <w:p w:rsidR="00EF78B4" w:rsidRPr="00EF78B4" w:rsidRDefault="00EF78B4" w:rsidP="00EF78B4">
      <w:pPr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  <w:bookmarkStart w:id="0" w:name="_GoBack"/>
      <w:bookmarkEnd w:id="0"/>
    </w:p>
    <w:sectPr w:rsidR="00EF78B4" w:rsidRPr="00EF78B4" w:rsidSect="00C95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3A7D"/>
    <w:multiLevelType w:val="hybridMultilevel"/>
    <w:tmpl w:val="BAE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34"/>
    <w:rsid w:val="009376AF"/>
    <w:rsid w:val="00C95E34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3C1A"/>
  <w15:docId w15:val="{36C264D5-7120-4FE4-B249-5D431B2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Wexler</cp:lastModifiedBy>
  <cp:revision>2</cp:revision>
  <dcterms:created xsi:type="dcterms:W3CDTF">2014-11-24T13:11:00Z</dcterms:created>
  <dcterms:modified xsi:type="dcterms:W3CDTF">2016-12-01T11:59:00Z</dcterms:modified>
</cp:coreProperties>
</file>